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3A1C" w14:textId="77777777" w:rsidR="006F1479" w:rsidRPr="00FE5E1C" w:rsidRDefault="006F1479" w:rsidP="006F1479">
      <w:pPr>
        <w:spacing w:line="266" w:lineRule="auto"/>
        <w:ind w:left="4248"/>
        <w:rPr>
          <w:rFonts w:ascii="Arial Narrow" w:hAnsi="Arial Narrow"/>
          <w:b/>
          <w:bCs/>
          <w:sz w:val="22"/>
          <w:szCs w:val="22"/>
        </w:rPr>
      </w:pPr>
    </w:p>
    <w:p w14:paraId="7F20C5B1" w14:textId="3956ABE2" w:rsidR="006F1479" w:rsidRPr="00FE5E1C" w:rsidRDefault="006F1479" w:rsidP="006F1479">
      <w:pPr>
        <w:spacing w:line="266" w:lineRule="auto"/>
        <w:ind w:left="4248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b/>
          <w:bCs/>
          <w:sz w:val="22"/>
          <w:szCs w:val="22"/>
        </w:rPr>
        <w:t>SEGUNDO TERMO ADITIVO AO CONTRATO Nº 002/2023 CELEBRADO ENTRE CIMAM – CONSÓRCIO INTERMUNICIPAL MULTIFINALITÁRIO DA AMNOROESTE e a empresa MATIOTTI E MATIOTTI ADVOGADOS ASSOCIADOS.</w:t>
      </w:r>
    </w:p>
    <w:p w14:paraId="283C7D2A" w14:textId="77777777" w:rsidR="006F1479" w:rsidRPr="00FE5E1C" w:rsidRDefault="006F1479" w:rsidP="006F1479">
      <w:pPr>
        <w:autoSpaceDE w:val="0"/>
        <w:autoSpaceDN w:val="0"/>
        <w:adjustRightInd w:val="0"/>
        <w:ind w:left="4248"/>
        <w:rPr>
          <w:rFonts w:ascii="Arial Narrow" w:hAnsi="Arial Narrow"/>
          <w:sz w:val="22"/>
          <w:szCs w:val="22"/>
        </w:rPr>
      </w:pPr>
    </w:p>
    <w:p w14:paraId="7E4E87DC" w14:textId="2D41F79B" w:rsidR="006F1479" w:rsidRPr="00FE5E1C" w:rsidRDefault="006F1479" w:rsidP="006F1479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  <w:highlight w:val="yellow"/>
          <w:u w:val="single"/>
        </w:rPr>
      </w:pPr>
      <w:r w:rsidRPr="00FE5E1C">
        <w:rPr>
          <w:rFonts w:ascii="Arial Narrow" w:hAnsi="Arial Narrow"/>
          <w:b/>
          <w:bCs/>
          <w:sz w:val="22"/>
          <w:szCs w:val="22"/>
        </w:rPr>
        <w:t>O CIMAM - CONSÓRCIO INTERMUNICIPAL MULTIFINÁLITÁRIO DA AMNOROSTE,</w:t>
      </w:r>
      <w:r w:rsidRPr="00FE5E1C">
        <w:rPr>
          <w:rFonts w:ascii="Arial Narrow" w:hAnsi="Arial Narrow"/>
          <w:sz w:val="22"/>
          <w:szCs w:val="22"/>
        </w:rPr>
        <w:t xml:space="preserve"> Estado de Santa Catarina, pessoa jurídica de direito público, inscrito no CNPJ nº. 46.335.839/0001-81, com sede a Rua Jarbas Mendes, 270 Galeria Martini, Sala 09, Bairro Brasília, Município de São Lourenço do Oeste, Estado de Santa Catarina, CEP sob nº 89.990-000, neste ato representado por seu Presidente, Sr. Vanderlei Sanagiotto,</w:t>
      </w:r>
      <w:r w:rsidR="002812B7" w:rsidRPr="00FE5E1C">
        <w:rPr>
          <w:rFonts w:ascii="Arial Narrow" w:hAnsi="Arial Narrow"/>
          <w:sz w:val="22"/>
          <w:szCs w:val="22"/>
        </w:rPr>
        <w:t xml:space="preserve"> doravante denominado simplesmente CONTRATANTE, resolve:</w:t>
      </w:r>
    </w:p>
    <w:p w14:paraId="2C942C9D" w14:textId="3DB78F93" w:rsidR="006F1479" w:rsidRPr="00FE5E1C" w:rsidRDefault="006F1479" w:rsidP="00710505">
      <w:pPr>
        <w:spacing w:after="0"/>
        <w:contextualSpacing/>
        <w:jc w:val="center"/>
        <w:rPr>
          <w:rFonts w:ascii="Arial Narrow" w:hAnsi="Arial Narrow"/>
          <w:b/>
          <w:sz w:val="22"/>
          <w:szCs w:val="22"/>
          <w:highlight w:val="yellow"/>
          <w:u w:val="single"/>
        </w:rPr>
      </w:pPr>
    </w:p>
    <w:p w14:paraId="1B7E6040" w14:textId="2D338A86" w:rsidR="00710505" w:rsidRPr="00FE5E1C" w:rsidRDefault="002812B7" w:rsidP="00710505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FE5E1C">
        <w:rPr>
          <w:rFonts w:ascii="Arial Narrow" w:hAnsi="Arial Narrow"/>
          <w:b/>
          <w:sz w:val="22"/>
          <w:szCs w:val="22"/>
        </w:rPr>
        <w:t>C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ONSIDERANDO </w:t>
      </w:r>
      <w:r w:rsidR="00710505" w:rsidRPr="00FE5E1C">
        <w:rPr>
          <w:rFonts w:ascii="Arial Narrow" w:hAnsi="Arial Narrow"/>
          <w:sz w:val="22"/>
          <w:szCs w:val="22"/>
        </w:rPr>
        <w:t xml:space="preserve">a constatação de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erro material no </w:t>
      </w:r>
      <w:r w:rsidRPr="00FE5E1C">
        <w:rPr>
          <w:rFonts w:ascii="Arial Narrow" w:hAnsi="Arial Narrow"/>
          <w:b/>
          <w:sz w:val="22"/>
          <w:szCs w:val="22"/>
        </w:rPr>
        <w:t xml:space="preserve">Primeiro Termo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aditivo </w:t>
      </w:r>
      <w:r w:rsidRPr="00FE5E1C">
        <w:rPr>
          <w:rFonts w:ascii="Arial Narrow" w:hAnsi="Arial Narrow"/>
          <w:b/>
          <w:sz w:val="22"/>
          <w:szCs w:val="22"/>
        </w:rPr>
        <w:t xml:space="preserve">ao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Contrato </w:t>
      </w:r>
      <w:r w:rsidRPr="00FE5E1C">
        <w:rPr>
          <w:rFonts w:ascii="Arial Narrow" w:hAnsi="Arial Narrow"/>
          <w:b/>
          <w:sz w:val="22"/>
          <w:szCs w:val="22"/>
        </w:rPr>
        <w:t>002/2023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, se faz necessária </w:t>
      </w:r>
      <w:r w:rsidR="00710505" w:rsidRPr="00FE5E1C">
        <w:rPr>
          <w:rFonts w:ascii="Arial Narrow" w:hAnsi="Arial Narrow"/>
          <w:sz w:val="22"/>
          <w:szCs w:val="22"/>
        </w:rPr>
        <w:t>a</w:t>
      </w:r>
      <w:r w:rsidR="00835C2E">
        <w:rPr>
          <w:rFonts w:ascii="Arial Narrow" w:hAnsi="Arial Narrow"/>
          <w:sz w:val="22"/>
          <w:szCs w:val="22"/>
        </w:rPr>
        <w:t xml:space="preserve"> sua</w:t>
      </w:r>
      <w:r w:rsidR="00710505" w:rsidRPr="00FE5E1C">
        <w:rPr>
          <w:rFonts w:ascii="Arial Narrow" w:hAnsi="Arial Narrow"/>
          <w:sz w:val="22"/>
          <w:szCs w:val="22"/>
        </w:rPr>
        <w:t xml:space="preserve"> </w:t>
      </w:r>
      <w:r w:rsidR="00710505" w:rsidRPr="00FE5E1C">
        <w:rPr>
          <w:rFonts w:ascii="Arial Narrow" w:hAnsi="Arial Narrow"/>
          <w:b/>
          <w:sz w:val="22"/>
          <w:szCs w:val="22"/>
        </w:rPr>
        <w:t>retificação UNILATERAL</w:t>
      </w:r>
      <w:r w:rsidR="00710505" w:rsidRPr="00FE5E1C">
        <w:rPr>
          <w:rFonts w:ascii="Arial Narrow" w:hAnsi="Arial Narrow"/>
          <w:sz w:val="22"/>
          <w:szCs w:val="22"/>
        </w:rPr>
        <w:t xml:space="preserve">, decorrente do Contrato nº </w:t>
      </w:r>
      <w:r w:rsidRPr="00FE5E1C">
        <w:rPr>
          <w:rFonts w:ascii="Arial Narrow" w:hAnsi="Arial Narrow"/>
          <w:sz w:val="22"/>
          <w:szCs w:val="22"/>
        </w:rPr>
        <w:t>002/2023</w:t>
      </w:r>
      <w:r w:rsidR="00710505" w:rsidRPr="00FE5E1C">
        <w:rPr>
          <w:rFonts w:ascii="Arial Narrow" w:hAnsi="Arial Narrow"/>
          <w:sz w:val="22"/>
          <w:szCs w:val="22"/>
        </w:rPr>
        <w:t xml:space="preserve">, firmado com empresa </w:t>
      </w:r>
      <w:r w:rsidRPr="00FE5E1C">
        <w:rPr>
          <w:rFonts w:ascii="Arial Narrow" w:hAnsi="Arial Narrow"/>
          <w:b/>
          <w:sz w:val="22"/>
          <w:szCs w:val="22"/>
        </w:rPr>
        <w:t>Matiotti e Matiotti Advogados Associados</w:t>
      </w:r>
      <w:r w:rsidR="00710505" w:rsidRPr="00FE5E1C">
        <w:rPr>
          <w:rFonts w:ascii="Arial Narrow" w:hAnsi="Arial Narrow"/>
          <w:sz w:val="22"/>
          <w:szCs w:val="22"/>
        </w:rPr>
        <w:t>, cujo objeto consiste na</w:t>
      </w:r>
      <w:r w:rsidRPr="00FE5E1C">
        <w:rPr>
          <w:rFonts w:ascii="Arial Narrow" w:hAnsi="Arial Narrow"/>
          <w:sz w:val="22"/>
          <w:szCs w:val="22"/>
        </w:rPr>
        <w:t xml:space="preserve"> PRESTAÇÃO DE SERVIÇOS DE CONSULTORIA E ASSESSORIA JURÍDICA, EMISSÃO DE PARECERES TÉCNICOS, ACOMPANHAMENTO E DELIBERAÇÕES JUDICIAIS, ANÁLISES DE EDITAIS, CONTRATOS E PROCESSOS ADMINISTRATIVOS DISCIPLINARES E DEMAIS SERVIÇOS NECESSÁRIOS NA ÁREA JURÍDICA, PARA ATENDER AS DEMANDAS DOS PROGRAMAS DO CIMAM – CONSÓRIO MULTIFINALITÁRIO DA AMNOROESTE,</w:t>
      </w:r>
      <w:r w:rsidRPr="00FE5E1C">
        <w:rPr>
          <w:rFonts w:ascii="Arial Narrow" w:hAnsi="Arial Narrow"/>
          <w:b/>
          <w:sz w:val="22"/>
          <w:szCs w:val="22"/>
        </w:rPr>
        <w:t xml:space="preserve"> </w:t>
      </w:r>
      <w:r w:rsidR="00710505" w:rsidRPr="00FE5E1C">
        <w:rPr>
          <w:rFonts w:ascii="Arial Narrow" w:hAnsi="Arial Narrow"/>
          <w:b/>
          <w:sz w:val="22"/>
          <w:szCs w:val="22"/>
        </w:rPr>
        <w:t xml:space="preserve">de modo a incluir a cláusula que dispõe sobre o valor </w:t>
      </w:r>
      <w:r w:rsidR="00CA233B">
        <w:rPr>
          <w:rFonts w:ascii="Arial Narrow" w:hAnsi="Arial Narrow"/>
          <w:b/>
          <w:sz w:val="22"/>
          <w:szCs w:val="22"/>
        </w:rPr>
        <w:t xml:space="preserve">e correspondente dotação orçamentária </w:t>
      </w:r>
      <w:r w:rsidR="00710505" w:rsidRPr="00FE5E1C">
        <w:rPr>
          <w:rFonts w:ascii="Arial Narrow" w:hAnsi="Arial Narrow"/>
          <w:b/>
          <w:sz w:val="22"/>
          <w:szCs w:val="22"/>
        </w:rPr>
        <w:t>para o exercício de 2024;</w:t>
      </w:r>
    </w:p>
    <w:p w14:paraId="5A3F3D9B" w14:textId="77777777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b/>
          <w:sz w:val="22"/>
          <w:szCs w:val="22"/>
        </w:rPr>
      </w:pPr>
    </w:p>
    <w:p w14:paraId="472B52A7" w14:textId="2A955141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b/>
          <w:sz w:val="22"/>
          <w:szCs w:val="22"/>
        </w:rPr>
        <w:t xml:space="preserve">CONSIDERANDO </w:t>
      </w:r>
      <w:r w:rsidRPr="00FE5E1C">
        <w:rPr>
          <w:rFonts w:ascii="Arial Narrow" w:hAnsi="Arial Narrow"/>
          <w:sz w:val="22"/>
          <w:szCs w:val="22"/>
        </w:rPr>
        <w:t xml:space="preserve">que a prorrogação compreende o pagamento valor mensal de </w:t>
      </w:r>
      <w:r w:rsidR="002812B7" w:rsidRPr="00FE5E1C">
        <w:rPr>
          <w:rFonts w:ascii="Arial Narrow" w:hAnsi="Arial Narrow"/>
          <w:sz w:val="22"/>
          <w:szCs w:val="22"/>
        </w:rPr>
        <w:t>R$ 2.500,00</w:t>
      </w:r>
      <w:r w:rsidR="004E5E59" w:rsidRPr="00FE5E1C">
        <w:rPr>
          <w:rFonts w:ascii="Arial Narrow" w:hAnsi="Arial Narrow"/>
          <w:sz w:val="22"/>
          <w:szCs w:val="22"/>
        </w:rPr>
        <w:t>(dois mil e quinhentos reais)</w:t>
      </w:r>
      <w:r w:rsidRPr="00FE5E1C">
        <w:rPr>
          <w:rFonts w:ascii="Arial Narrow" w:hAnsi="Arial Narrow"/>
          <w:sz w:val="22"/>
          <w:szCs w:val="22"/>
        </w:rPr>
        <w:t xml:space="preserve">, para o exercício de 2024 o valor total corresponde a </w:t>
      </w:r>
      <w:r w:rsidR="00835C2E">
        <w:rPr>
          <w:rFonts w:ascii="Arial Narrow" w:hAnsi="Arial Narrow"/>
          <w:sz w:val="22"/>
          <w:szCs w:val="22"/>
        </w:rPr>
        <w:t>R$ 30.000,00</w:t>
      </w:r>
      <w:r w:rsidR="004E5E59" w:rsidRPr="00FE5E1C">
        <w:rPr>
          <w:rFonts w:ascii="Arial Narrow" w:hAnsi="Arial Narrow"/>
          <w:sz w:val="22"/>
          <w:szCs w:val="22"/>
        </w:rPr>
        <w:t>(trinta mil reais)</w:t>
      </w:r>
      <w:r w:rsidR="00835C2E">
        <w:rPr>
          <w:rFonts w:ascii="Arial Narrow" w:hAnsi="Arial Narrow"/>
          <w:sz w:val="22"/>
          <w:szCs w:val="22"/>
        </w:rPr>
        <w:t>;</w:t>
      </w:r>
    </w:p>
    <w:p w14:paraId="640EA75C" w14:textId="77777777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36F28D18" w14:textId="77777777" w:rsidR="002E16E3" w:rsidRPr="002E16E3" w:rsidRDefault="002E16E3" w:rsidP="002E16E3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>CONSIDERANDO, por fim, o disposto na Lei Federal nº 8.666, de 21 de junho de 1993:</w:t>
      </w:r>
    </w:p>
    <w:p w14:paraId="121BA5DE" w14:textId="77777777" w:rsidR="002E16E3" w:rsidRPr="002E16E3" w:rsidRDefault="002E16E3" w:rsidP="002E16E3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49B6E873" w14:textId="77777777" w:rsidR="002E16E3" w:rsidRPr="002E16E3" w:rsidRDefault="002E16E3" w:rsidP="00835C2E">
      <w:pPr>
        <w:spacing w:after="0"/>
        <w:ind w:left="2268" w:right="-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>Art. 65.  Os contratos regidos por esta Lei poderão ser alterados, com as devidas justificativas, nos seguintes casos:</w:t>
      </w:r>
    </w:p>
    <w:p w14:paraId="09006377" w14:textId="77777777" w:rsidR="002E16E3" w:rsidRPr="002E16E3" w:rsidRDefault="002E16E3" w:rsidP="00835C2E">
      <w:pPr>
        <w:spacing w:after="0"/>
        <w:ind w:left="2268" w:right="-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 xml:space="preserve">I - unilateralmente pela Administração: </w:t>
      </w:r>
    </w:p>
    <w:p w14:paraId="6EF47DFB" w14:textId="77777777" w:rsidR="002E16E3" w:rsidRPr="002E16E3" w:rsidRDefault="002E16E3" w:rsidP="00835C2E">
      <w:pPr>
        <w:spacing w:after="0"/>
        <w:ind w:left="2268" w:right="-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>a) quando houver modificação do projeto ou das especificações, para melhor adequação técnica aos seus objetivos;</w:t>
      </w:r>
    </w:p>
    <w:p w14:paraId="3491F767" w14:textId="77777777" w:rsidR="002E16E3" w:rsidRPr="00856D3D" w:rsidRDefault="002E16E3" w:rsidP="00835C2E">
      <w:pPr>
        <w:spacing w:after="0"/>
        <w:ind w:left="2268" w:right="-1"/>
        <w:contextualSpacing/>
        <w:jc w:val="both"/>
        <w:rPr>
          <w:rFonts w:ascii="Arial Narrow" w:hAnsi="Arial Narrow"/>
          <w:sz w:val="22"/>
          <w:szCs w:val="22"/>
        </w:rPr>
      </w:pPr>
      <w:r w:rsidRPr="002E16E3">
        <w:rPr>
          <w:rFonts w:ascii="Arial Narrow" w:hAnsi="Arial Narrow"/>
          <w:sz w:val="22"/>
          <w:szCs w:val="22"/>
        </w:rPr>
        <w:t xml:space="preserve"> (...) (Grifou-se).</w:t>
      </w:r>
    </w:p>
    <w:p w14:paraId="582FE94C" w14:textId="77777777" w:rsidR="00710505" w:rsidRPr="006E00BF" w:rsidRDefault="00710505" w:rsidP="00710505">
      <w:pPr>
        <w:pStyle w:val="NormalWeb"/>
        <w:spacing w:before="0" w:beforeAutospacing="0" w:after="0" w:afterAutospacing="0" w:line="276" w:lineRule="auto"/>
        <w:ind w:left="2268"/>
        <w:jc w:val="both"/>
        <w:rPr>
          <w:rFonts w:ascii="Arial Narrow" w:hAnsi="Arial Narrow" w:cs="Arial"/>
          <w:i/>
          <w:sz w:val="22"/>
          <w:szCs w:val="22"/>
        </w:rPr>
      </w:pPr>
    </w:p>
    <w:p w14:paraId="4115FCAC" w14:textId="73B7E300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t xml:space="preserve">Tem-se este </w:t>
      </w:r>
      <w:r w:rsidR="002812B7" w:rsidRPr="00FE5E1C">
        <w:rPr>
          <w:rFonts w:ascii="Arial Narrow" w:hAnsi="Arial Narrow"/>
          <w:sz w:val="22"/>
          <w:szCs w:val="22"/>
        </w:rPr>
        <w:t xml:space="preserve">Segundo </w:t>
      </w:r>
      <w:r w:rsidRPr="00FE5E1C">
        <w:rPr>
          <w:rFonts w:ascii="Arial Narrow" w:hAnsi="Arial Narrow"/>
          <w:sz w:val="22"/>
          <w:szCs w:val="22"/>
        </w:rPr>
        <w:t xml:space="preserve">Termo Aditivo ao Contrato nº </w:t>
      </w:r>
      <w:r w:rsidR="002812B7" w:rsidRPr="00FE5E1C">
        <w:rPr>
          <w:rFonts w:ascii="Arial Narrow" w:hAnsi="Arial Narrow"/>
          <w:sz w:val="22"/>
          <w:szCs w:val="22"/>
        </w:rPr>
        <w:t>002</w:t>
      </w:r>
      <w:r w:rsidRPr="00FE5E1C">
        <w:rPr>
          <w:rFonts w:ascii="Arial Narrow" w:hAnsi="Arial Narrow"/>
          <w:sz w:val="22"/>
          <w:szCs w:val="22"/>
        </w:rPr>
        <w:t xml:space="preserve">/2023, de </w:t>
      </w:r>
      <w:r w:rsidR="002812B7" w:rsidRPr="00FE5E1C">
        <w:rPr>
          <w:rFonts w:ascii="Arial Narrow" w:hAnsi="Arial Narrow"/>
          <w:sz w:val="22"/>
          <w:szCs w:val="22"/>
        </w:rPr>
        <w:t>17</w:t>
      </w:r>
      <w:r w:rsidRPr="00FE5E1C">
        <w:rPr>
          <w:rFonts w:ascii="Arial Narrow" w:hAnsi="Arial Narrow"/>
          <w:sz w:val="22"/>
          <w:szCs w:val="22"/>
        </w:rPr>
        <w:t>/</w:t>
      </w:r>
      <w:r w:rsidR="002812B7" w:rsidRPr="00FE5E1C">
        <w:rPr>
          <w:rFonts w:ascii="Arial Narrow" w:hAnsi="Arial Narrow"/>
          <w:sz w:val="22"/>
          <w:szCs w:val="22"/>
        </w:rPr>
        <w:t>01</w:t>
      </w:r>
      <w:r w:rsidRPr="00FE5E1C">
        <w:rPr>
          <w:rFonts w:ascii="Arial Narrow" w:hAnsi="Arial Narrow"/>
          <w:sz w:val="22"/>
          <w:szCs w:val="22"/>
        </w:rPr>
        <w:t>/2023, (originário do Processo Licitatório nº 0</w:t>
      </w:r>
      <w:r w:rsidR="002812B7" w:rsidRPr="00FE5E1C">
        <w:rPr>
          <w:rFonts w:ascii="Arial Narrow" w:hAnsi="Arial Narrow"/>
          <w:sz w:val="22"/>
          <w:szCs w:val="22"/>
        </w:rPr>
        <w:t>01</w:t>
      </w:r>
      <w:r w:rsidRPr="00FE5E1C">
        <w:rPr>
          <w:rFonts w:ascii="Arial Narrow" w:hAnsi="Arial Narrow"/>
          <w:sz w:val="22"/>
          <w:szCs w:val="22"/>
        </w:rPr>
        <w:t xml:space="preserve">/2023, modalidade </w:t>
      </w:r>
      <w:r w:rsidR="002812B7" w:rsidRPr="00FE5E1C">
        <w:rPr>
          <w:rFonts w:ascii="Arial Narrow" w:hAnsi="Arial Narrow"/>
          <w:sz w:val="22"/>
          <w:szCs w:val="22"/>
        </w:rPr>
        <w:t>Dispensa de Licitação N° 001/2023</w:t>
      </w:r>
      <w:r w:rsidRPr="00FE5E1C">
        <w:rPr>
          <w:rFonts w:ascii="Arial Narrow" w:hAnsi="Arial Narrow"/>
          <w:sz w:val="22"/>
          <w:szCs w:val="22"/>
        </w:rPr>
        <w:t xml:space="preserve">), com fundamento nas </w:t>
      </w:r>
      <w:r w:rsidRPr="00CA233B">
        <w:rPr>
          <w:rFonts w:ascii="Arial Narrow" w:hAnsi="Arial Narrow"/>
          <w:sz w:val="22"/>
          <w:szCs w:val="22"/>
        </w:rPr>
        <w:t xml:space="preserve">disposições da Lei Federal nº </w:t>
      </w:r>
      <w:r w:rsidR="002E16E3">
        <w:rPr>
          <w:rFonts w:ascii="Arial Narrow" w:hAnsi="Arial Narrow"/>
          <w:sz w:val="22"/>
          <w:szCs w:val="22"/>
        </w:rPr>
        <w:t>8</w:t>
      </w:r>
      <w:r w:rsidR="006E00BF" w:rsidRPr="00CA233B">
        <w:rPr>
          <w:rFonts w:ascii="Arial Narrow" w:hAnsi="Arial Narrow"/>
          <w:sz w:val="22"/>
          <w:szCs w:val="22"/>
        </w:rPr>
        <w:t>.</w:t>
      </w:r>
      <w:r w:rsidR="002E16E3">
        <w:rPr>
          <w:rFonts w:ascii="Arial Narrow" w:hAnsi="Arial Narrow"/>
          <w:sz w:val="22"/>
          <w:szCs w:val="22"/>
        </w:rPr>
        <w:t>666</w:t>
      </w:r>
      <w:r w:rsidRPr="00CA233B">
        <w:rPr>
          <w:rFonts w:ascii="Arial Narrow" w:hAnsi="Arial Narrow"/>
          <w:sz w:val="22"/>
          <w:szCs w:val="22"/>
        </w:rPr>
        <w:t>/</w:t>
      </w:r>
      <w:r w:rsidR="002E16E3">
        <w:rPr>
          <w:rFonts w:ascii="Arial Narrow" w:hAnsi="Arial Narrow"/>
          <w:sz w:val="22"/>
          <w:szCs w:val="22"/>
        </w:rPr>
        <w:t>93</w:t>
      </w:r>
      <w:r w:rsidRPr="00FE5E1C">
        <w:rPr>
          <w:rFonts w:ascii="Arial Narrow" w:hAnsi="Arial Narrow"/>
          <w:sz w:val="22"/>
          <w:szCs w:val="22"/>
        </w:rPr>
        <w:t xml:space="preserve"> mediante a sujeição às seguintes cláusulas:</w:t>
      </w:r>
    </w:p>
    <w:p w14:paraId="038B3A30" w14:textId="77777777" w:rsidR="00710505" w:rsidRPr="00FE5E1C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</w:rPr>
      </w:pPr>
    </w:p>
    <w:p w14:paraId="0F4405E7" w14:textId="6560BC67" w:rsidR="00710505" w:rsidRPr="00FE5E1C" w:rsidRDefault="00710505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  <w:r w:rsidRPr="00FE5E1C">
        <w:rPr>
          <w:rFonts w:ascii="Arial Narrow" w:hAnsi="Arial Narrow" w:cs="Arial"/>
          <w:b/>
          <w:sz w:val="22"/>
          <w:szCs w:val="22"/>
        </w:rPr>
        <w:t>CLÁUSULA PRIMEIRA - DA RETIFICAÇÃO</w:t>
      </w:r>
    </w:p>
    <w:p w14:paraId="4B289AE0" w14:textId="77777777" w:rsidR="002812B7" w:rsidRPr="00FE5E1C" w:rsidRDefault="002812B7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</w:p>
    <w:p w14:paraId="3FA326D1" w14:textId="72D0DD4D" w:rsidR="00710505" w:rsidRPr="00FE5E1C" w:rsidRDefault="00710505" w:rsidP="00710505">
      <w:pPr>
        <w:spacing w:after="0"/>
        <w:ind w:firstLine="851"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lastRenderedPageBreak/>
        <w:t xml:space="preserve">I.1 - Fica inclusa a Cláusula </w:t>
      </w:r>
      <w:r w:rsidR="002812B7" w:rsidRPr="00FE5E1C">
        <w:rPr>
          <w:rFonts w:ascii="Arial Narrow" w:hAnsi="Arial Narrow"/>
          <w:sz w:val="22"/>
          <w:szCs w:val="22"/>
        </w:rPr>
        <w:t xml:space="preserve">Terceira </w:t>
      </w:r>
      <w:r w:rsidR="00D74220">
        <w:rPr>
          <w:rFonts w:ascii="Arial Narrow" w:hAnsi="Arial Narrow"/>
          <w:sz w:val="22"/>
          <w:szCs w:val="22"/>
        </w:rPr>
        <w:t xml:space="preserve">no Primeiro Termo Aditivo ao Contrato N° 002/2023 </w:t>
      </w:r>
      <w:r w:rsidRPr="00FE5E1C">
        <w:rPr>
          <w:rFonts w:ascii="Arial Narrow" w:hAnsi="Arial Narrow"/>
          <w:sz w:val="22"/>
          <w:szCs w:val="22"/>
        </w:rPr>
        <w:t>que trata do valor para o exercício de 2024, com a seguinte redação:</w:t>
      </w:r>
    </w:p>
    <w:p w14:paraId="7114E6BB" w14:textId="77777777" w:rsidR="00710505" w:rsidRPr="00FE5E1C" w:rsidRDefault="00710505" w:rsidP="00710505">
      <w:pPr>
        <w:spacing w:after="0"/>
        <w:jc w:val="both"/>
        <w:rPr>
          <w:rFonts w:ascii="Arial Narrow" w:hAnsi="Arial Narrow"/>
          <w:sz w:val="22"/>
          <w:szCs w:val="22"/>
        </w:rPr>
      </w:pPr>
    </w:p>
    <w:p w14:paraId="183EB242" w14:textId="7E3378D2" w:rsidR="00835C2E" w:rsidRPr="00835C2E" w:rsidRDefault="00835C2E" w:rsidP="00835C2E">
      <w:pPr>
        <w:spacing w:after="0"/>
        <w:ind w:left="2127" w:right="-1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35C2E">
        <w:rPr>
          <w:rFonts w:ascii="Arial Narrow" w:hAnsi="Arial Narrow"/>
          <w:b/>
          <w:sz w:val="22"/>
          <w:szCs w:val="22"/>
        </w:rPr>
        <w:t>3. DO VALOR PARA O EXERCÍCIO DE 2024</w:t>
      </w:r>
    </w:p>
    <w:p w14:paraId="27065D91" w14:textId="47894552" w:rsidR="002812B7" w:rsidRDefault="00835C2E" w:rsidP="00835C2E">
      <w:pPr>
        <w:spacing w:after="0"/>
        <w:ind w:left="2127" w:right="-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3.1. Para o exercício de 2024, o Contratante pagará a Contratada o valor mensal de </w:t>
      </w:r>
      <w:r w:rsidR="002812B7" w:rsidRPr="00FE5E1C">
        <w:rPr>
          <w:rFonts w:ascii="Arial Narrow" w:hAnsi="Arial Narrow"/>
          <w:sz w:val="22"/>
          <w:szCs w:val="22"/>
        </w:rPr>
        <w:t>R$ 2.500,00 (dois mil e quinhentos reais), totalizando R$ 30.000,00 (trinta mil reais),</w:t>
      </w:r>
      <w:r>
        <w:rPr>
          <w:rFonts w:ascii="Arial Narrow" w:hAnsi="Arial Narrow"/>
          <w:sz w:val="22"/>
          <w:szCs w:val="22"/>
        </w:rPr>
        <w:t xml:space="preserve"> até a data de 31/12/2024</w:t>
      </w:r>
      <w:r w:rsidR="002812B7" w:rsidRPr="00FE5E1C">
        <w:rPr>
          <w:rFonts w:ascii="Arial Narrow" w:hAnsi="Arial Narrow"/>
          <w:sz w:val="22"/>
          <w:szCs w:val="22"/>
        </w:rPr>
        <w:t>.</w:t>
      </w:r>
    </w:p>
    <w:p w14:paraId="62A0682C" w14:textId="3780D034" w:rsidR="00835C2E" w:rsidRDefault="00835C2E" w:rsidP="00835C2E">
      <w:pPr>
        <w:spacing w:after="0"/>
        <w:ind w:left="2127" w:right="-1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3.2. </w:t>
      </w:r>
      <w:r w:rsidRPr="00FE5E1C">
        <w:rPr>
          <w:rFonts w:ascii="Arial Narrow" w:hAnsi="Arial Narrow"/>
          <w:sz w:val="22"/>
          <w:szCs w:val="22"/>
        </w:rPr>
        <w:t>As despesas decorrentes do presente aditivo serão custeadas com recursos próprios, e correrão por conta do exercício financeiro de 2024:</w:t>
      </w:r>
    </w:p>
    <w:p w14:paraId="0252175C" w14:textId="77777777" w:rsidR="00B1607A" w:rsidRPr="00FE5E1C" w:rsidRDefault="00B1607A" w:rsidP="0071050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93"/>
        <w:gridCol w:w="1555"/>
        <w:gridCol w:w="1279"/>
      </w:tblGrid>
      <w:tr w:rsidR="00B1607A" w:rsidRPr="00FE5E1C" w14:paraId="5CBFB6E4" w14:textId="77777777" w:rsidTr="00835C2E">
        <w:trPr>
          <w:trHeight w:val="273"/>
          <w:jc w:val="right"/>
        </w:trPr>
        <w:tc>
          <w:tcPr>
            <w:tcW w:w="855" w:type="dxa"/>
            <w:vAlign w:val="center"/>
          </w:tcPr>
          <w:p w14:paraId="109220BE" w14:textId="77777777" w:rsidR="00B1607A" w:rsidRPr="00835C2E" w:rsidRDefault="00B1607A" w:rsidP="00835C2E">
            <w:pPr>
              <w:pStyle w:val="TableParagraph"/>
              <w:spacing w:line="228" w:lineRule="exact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ANO</w:t>
            </w:r>
          </w:p>
        </w:tc>
        <w:tc>
          <w:tcPr>
            <w:tcW w:w="2693" w:type="dxa"/>
            <w:vAlign w:val="center"/>
          </w:tcPr>
          <w:p w14:paraId="50FED723" w14:textId="4FEC3BB0" w:rsidR="00B1607A" w:rsidRPr="00835C2E" w:rsidRDefault="00B1607A" w:rsidP="00835C2E">
            <w:pPr>
              <w:pStyle w:val="TableParagraph"/>
              <w:spacing w:line="228" w:lineRule="exact"/>
              <w:ind w:right="41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DESPESA OPERACIONAL</w:t>
            </w:r>
          </w:p>
        </w:tc>
        <w:tc>
          <w:tcPr>
            <w:tcW w:w="1555" w:type="dxa"/>
            <w:vAlign w:val="center"/>
          </w:tcPr>
          <w:p w14:paraId="5B9049CE" w14:textId="77777777" w:rsidR="00B1607A" w:rsidRPr="00835C2E" w:rsidRDefault="00B1607A" w:rsidP="00835C2E">
            <w:pPr>
              <w:pStyle w:val="TableParagraph"/>
              <w:spacing w:line="228" w:lineRule="exact"/>
              <w:ind w:right="421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ELEMENTO</w:t>
            </w:r>
          </w:p>
        </w:tc>
        <w:tc>
          <w:tcPr>
            <w:tcW w:w="1279" w:type="dxa"/>
            <w:vAlign w:val="center"/>
          </w:tcPr>
          <w:p w14:paraId="496C59D9" w14:textId="77777777" w:rsidR="00B1607A" w:rsidRPr="00835C2E" w:rsidRDefault="00B1607A" w:rsidP="00835C2E">
            <w:pPr>
              <w:pStyle w:val="TableParagraph"/>
              <w:spacing w:line="228" w:lineRule="exact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35C2E"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</w:tr>
      <w:tr w:rsidR="00B1607A" w:rsidRPr="00FE5E1C" w14:paraId="76DCD837" w14:textId="77777777" w:rsidTr="00835C2E">
        <w:trPr>
          <w:trHeight w:val="270"/>
          <w:jc w:val="right"/>
        </w:trPr>
        <w:tc>
          <w:tcPr>
            <w:tcW w:w="855" w:type="dxa"/>
            <w:vAlign w:val="center"/>
          </w:tcPr>
          <w:p w14:paraId="41D83998" w14:textId="75EAE3A7" w:rsidR="00B1607A" w:rsidRPr="00835C2E" w:rsidRDefault="00B1607A" w:rsidP="00835C2E">
            <w:pPr>
              <w:pStyle w:val="TableParagraph"/>
              <w:spacing w:line="225" w:lineRule="exact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2024</w:t>
            </w:r>
          </w:p>
        </w:tc>
        <w:tc>
          <w:tcPr>
            <w:tcW w:w="2693" w:type="dxa"/>
            <w:vAlign w:val="center"/>
          </w:tcPr>
          <w:p w14:paraId="1F266439" w14:textId="08FD8AAA" w:rsidR="00B1607A" w:rsidRPr="00835C2E" w:rsidRDefault="00B1607A" w:rsidP="00835C2E">
            <w:pPr>
              <w:pStyle w:val="TableParagraph"/>
              <w:spacing w:line="225" w:lineRule="exact"/>
              <w:ind w:left="427" w:right="41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04.122.0001.2.001</w:t>
            </w:r>
          </w:p>
        </w:tc>
        <w:tc>
          <w:tcPr>
            <w:tcW w:w="1555" w:type="dxa"/>
            <w:vAlign w:val="center"/>
          </w:tcPr>
          <w:p w14:paraId="1EDF96AE" w14:textId="77777777" w:rsidR="00B1607A" w:rsidRPr="00835C2E" w:rsidRDefault="00B1607A" w:rsidP="00835C2E">
            <w:pPr>
              <w:pStyle w:val="TableParagraph"/>
              <w:spacing w:line="225" w:lineRule="exact"/>
              <w:ind w:left="424" w:right="42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33.90</w:t>
            </w:r>
          </w:p>
        </w:tc>
        <w:tc>
          <w:tcPr>
            <w:tcW w:w="1279" w:type="dxa"/>
            <w:vAlign w:val="center"/>
          </w:tcPr>
          <w:p w14:paraId="02A45EFE" w14:textId="77777777" w:rsidR="00B1607A" w:rsidRPr="00835C2E" w:rsidRDefault="00B1607A" w:rsidP="00835C2E">
            <w:pPr>
              <w:pStyle w:val="TableParagraph"/>
              <w:spacing w:line="225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35C2E">
              <w:rPr>
                <w:rFonts w:ascii="Arial" w:hAnsi="Arial" w:cs="Arial"/>
                <w:sz w:val="18"/>
                <w:szCs w:val="20"/>
              </w:rPr>
              <w:t>R$ 30.000,00</w:t>
            </w:r>
          </w:p>
        </w:tc>
      </w:tr>
    </w:tbl>
    <w:p w14:paraId="469752FE" w14:textId="77777777" w:rsidR="00B1607A" w:rsidRPr="00FE5E1C" w:rsidRDefault="00B1607A" w:rsidP="00B1607A">
      <w:pPr>
        <w:autoSpaceDE w:val="0"/>
        <w:autoSpaceDN w:val="0"/>
        <w:adjustRightInd w:val="0"/>
        <w:spacing w:after="0" w:line="288" w:lineRule="auto"/>
        <w:jc w:val="both"/>
        <w:rPr>
          <w:rFonts w:ascii="Arial Narrow" w:hAnsi="Arial Narrow"/>
          <w:sz w:val="22"/>
          <w:szCs w:val="22"/>
        </w:rPr>
      </w:pPr>
    </w:p>
    <w:p w14:paraId="160C0528" w14:textId="77777777" w:rsidR="00710505" w:rsidRPr="00FE5E1C" w:rsidRDefault="00710505" w:rsidP="0071050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Arial Narrow" w:hAnsi="Arial Narrow"/>
          <w:b/>
          <w:sz w:val="22"/>
          <w:szCs w:val="22"/>
        </w:rPr>
      </w:pPr>
    </w:p>
    <w:p w14:paraId="662E9404" w14:textId="4B8923C5" w:rsidR="00710505" w:rsidRDefault="00710505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  <w:r w:rsidRPr="00FE5E1C">
        <w:rPr>
          <w:rFonts w:ascii="Arial Narrow" w:hAnsi="Arial Narrow" w:cs="Arial"/>
          <w:b/>
          <w:sz w:val="22"/>
          <w:szCs w:val="22"/>
        </w:rPr>
        <w:t xml:space="preserve">CLÁUSULA </w:t>
      </w:r>
      <w:r w:rsidR="00835C2E">
        <w:rPr>
          <w:rFonts w:ascii="Arial Narrow" w:hAnsi="Arial Narrow" w:cs="Arial"/>
          <w:b/>
          <w:sz w:val="22"/>
          <w:szCs w:val="22"/>
        </w:rPr>
        <w:t>SEGUND</w:t>
      </w:r>
      <w:r w:rsidRPr="00FE5E1C">
        <w:rPr>
          <w:rFonts w:ascii="Arial Narrow" w:hAnsi="Arial Narrow" w:cs="Arial"/>
          <w:b/>
          <w:sz w:val="22"/>
          <w:szCs w:val="22"/>
        </w:rPr>
        <w:t>A - DA RATIFICAÇÃO</w:t>
      </w:r>
    </w:p>
    <w:p w14:paraId="66C42A3C" w14:textId="77777777" w:rsidR="00FE5E1C" w:rsidRPr="00FE5E1C" w:rsidRDefault="00FE5E1C" w:rsidP="00710505">
      <w:pPr>
        <w:pStyle w:val="Corpodetexto"/>
        <w:spacing w:after="0" w:line="276" w:lineRule="auto"/>
        <w:ind w:right="-1"/>
        <w:jc w:val="center"/>
        <w:rPr>
          <w:rFonts w:ascii="Arial Narrow" w:hAnsi="Arial Narrow" w:cs="Arial"/>
          <w:b/>
          <w:sz w:val="22"/>
          <w:szCs w:val="22"/>
        </w:rPr>
      </w:pPr>
    </w:p>
    <w:p w14:paraId="23F1380B" w14:textId="672E0DF0" w:rsidR="00710505" w:rsidRPr="00FE5E1C" w:rsidRDefault="00710505" w:rsidP="00710505">
      <w:pPr>
        <w:widowControl w:val="0"/>
        <w:spacing w:after="0"/>
        <w:ind w:firstLine="851"/>
        <w:jc w:val="both"/>
        <w:rPr>
          <w:rFonts w:ascii="Arial Narrow" w:hAnsi="Arial Narrow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t>II.1 - Ficam ratificadas as demais condições expressas nas cláusulas do instrumento ora aditado e que não conflitarem com o presente termo aditivo.</w:t>
      </w:r>
    </w:p>
    <w:p w14:paraId="77FFC89F" w14:textId="5E9AD9A8" w:rsidR="00710505" w:rsidRDefault="00710505" w:rsidP="00710505">
      <w:pPr>
        <w:widowControl w:val="0"/>
        <w:spacing w:after="0"/>
        <w:ind w:firstLine="851"/>
        <w:jc w:val="both"/>
        <w:rPr>
          <w:rFonts w:ascii="Arial Narrow" w:hAnsi="Arial Narrow"/>
          <w:sz w:val="22"/>
          <w:szCs w:val="22"/>
        </w:rPr>
      </w:pPr>
    </w:p>
    <w:p w14:paraId="2AC078AB" w14:textId="6A531C0E" w:rsidR="00710505" w:rsidRPr="00CA233B" w:rsidRDefault="00FE5E1C" w:rsidP="00FE5E1C">
      <w:pPr>
        <w:widowControl w:val="0"/>
        <w:spacing w:after="0"/>
        <w:ind w:firstLine="851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E5E1C">
        <w:rPr>
          <w:rFonts w:ascii="Arial Narrow" w:hAnsi="Arial Narrow"/>
          <w:sz w:val="22"/>
          <w:szCs w:val="22"/>
        </w:rPr>
        <w:t xml:space="preserve">E, por estarem assim justos e acordes, firmam o presente, em (02) duas vias de igual teor e </w:t>
      </w:r>
      <w:r w:rsidRPr="00CA233B">
        <w:rPr>
          <w:rFonts w:ascii="Arial Narrow" w:hAnsi="Arial Narrow"/>
          <w:sz w:val="22"/>
          <w:szCs w:val="22"/>
        </w:rPr>
        <w:t xml:space="preserve">forma, sem rasuras, para que produza os seus jurídicos e legais efeitos, </w:t>
      </w:r>
      <w:r w:rsidR="00710505" w:rsidRPr="00CA233B">
        <w:rPr>
          <w:rFonts w:ascii="Arial Narrow" w:hAnsi="Arial Narrow"/>
          <w:color w:val="000000" w:themeColor="text1"/>
          <w:sz w:val="22"/>
          <w:szCs w:val="22"/>
        </w:rPr>
        <w:t>junto com 02 (duas) testemunhas abaixo nominadas.</w:t>
      </w:r>
    </w:p>
    <w:p w14:paraId="34E20A2B" w14:textId="77777777" w:rsidR="00710505" w:rsidRPr="00CA233B" w:rsidRDefault="00710505" w:rsidP="00710505">
      <w:pPr>
        <w:spacing w:after="0"/>
        <w:ind w:right="-1"/>
        <w:jc w:val="both"/>
        <w:rPr>
          <w:rFonts w:ascii="Arial Narrow" w:hAnsi="Arial Narrow"/>
          <w:sz w:val="22"/>
          <w:szCs w:val="22"/>
        </w:rPr>
      </w:pPr>
    </w:p>
    <w:p w14:paraId="5EACE97D" w14:textId="6946DEA1" w:rsidR="00710505" w:rsidRPr="00CA233B" w:rsidRDefault="00710505" w:rsidP="00710505">
      <w:pPr>
        <w:spacing w:after="0"/>
        <w:ind w:right="-1" w:firstLine="851"/>
        <w:jc w:val="both"/>
        <w:rPr>
          <w:rFonts w:ascii="Arial Narrow" w:hAnsi="Arial Narrow"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</w:rPr>
        <w:t xml:space="preserve">São Lourenço do Oeste - SC, </w:t>
      </w:r>
      <w:r w:rsidR="00EE654C">
        <w:rPr>
          <w:rFonts w:ascii="Arial Narrow" w:hAnsi="Arial Narrow"/>
          <w:sz w:val="22"/>
          <w:szCs w:val="22"/>
        </w:rPr>
        <w:t>19</w:t>
      </w:r>
      <w:r w:rsidRPr="00CA233B">
        <w:rPr>
          <w:rFonts w:ascii="Arial Narrow" w:hAnsi="Arial Narrow"/>
          <w:sz w:val="22"/>
          <w:szCs w:val="22"/>
        </w:rPr>
        <w:t xml:space="preserve"> de janeiro de 2024.</w:t>
      </w:r>
    </w:p>
    <w:p w14:paraId="2A864065" w14:textId="77777777" w:rsidR="00710505" w:rsidRPr="00CA233B" w:rsidRDefault="00710505" w:rsidP="00710505">
      <w:pPr>
        <w:spacing w:after="0"/>
        <w:ind w:right="-1" w:firstLine="851"/>
        <w:jc w:val="both"/>
        <w:rPr>
          <w:rFonts w:ascii="Arial Narrow" w:hAnsi="Arial Narrow"/>
          <w:sz w:val="22"/>
          <w:szCs w:val="22"/>
        </w:rPr>
      </w:pPr>
    </w:p>
    <w:p w14:paraId="7B613050" w14:textId="77777777" w:rsidR="00710505" w:rsidRPr="00CA233B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  <w:lang w:eastAsia="pt-BR"/>
        </w:rPr>
      </w:pPr>
    </w:p>
    <w:p w14:paraId="5A877428" w14:textId="77777777" w:rsidR="00710505" w:rsidRPr="00CA233B" w:rsidRDefault="00710505" w:rsidP="00710505">
      <w:pPr>
        <w:spacing w:after="0"/>
        <w:ind w:right="-1" w:firstLine="851"/>
        <w:contextualSpacing/>
        <w:jc w:val="both"/>
        <w:rPr>
          <w:rFonts w:ascii="Arial Narrow" w:hAnsi="Arial Narrow"/>
          <w:sz w:val="22"/>
          <w:szCs w:val="22"/>
          <w:lang w:eastAsia="pt-BR"/>
        </w:rPr>
      </w:pPr>
    </w:p>
    <w:p w14:paraId="60E17913" w14:textId="2ACE4C37" w:rsidR="00710505" w:rsidRPr="00CA233B" w:rsidRDefault="00B1607A" w:rsidP="00710505">
      <w:pPr>
        <w:autoSpaceDE w:val="0"/>
        <w:autoSpaceDN w:val="0"/>
        <w:adjustRightInd w:val="0"/>
        <w:spacing w:after="0"/>
        <w:jc w:val="center"/>
        <w:rPr>
          <w:rFonts w:ascii="Arial Narrow" w:eastAsia="SimSun" w:hAnsi="Arial Narrow"/>
          <w:b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  <w:lang w:eastAsia="pt-BR"/>
        </w:rPr>
        <w:t>VANDERLEI SANAGIOTTO</w:t>
      </w:r>
    </w:p>
    <w:p w14:paraId="44EEBA79" w14:textId="16FC9511" w:rsidR="00710505" w:rsidRDefault="00B1607A" w:rsidP="00710505">
      <w:pPr>
        <w:spacing w:after="0"/>
        <w:ind w:right="-1"/>
        <w:contextualSpacing/>
        <w:jc w:val="center"/>
        <w:rPr>
          <w:rFonts w:ascii="Arial Narrow" w:hAnsi="Arial Narrow"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</w:rPr>
        <w:t>PRESIDENTE</w:t>
      </w:r>
    </w:p>
    <w:p w14:paraId="2E493CF6" w14:textId="77777777" w:rsidR="00CA233B" w:rsidRDefault="00CA233B" w:rsidP="00710505">
      <w:pPr>
        <w:spacing w:after="0"/>
        <w:ind w:right="-1"/>
        <w:contextualSpacing/>
        <w:jc w:val="center"/>
        <w:rPr>
          <w:rFonts w:ascii="Arial Narrow" w:hAnsi="Arial Narrow"/>
          <w:sz w:val="22"/>
          <w:szCs w:val="22"/>
        </w:rPr>
      </w:pPr>
    </w:p>
    <w:p w14:paraId="4AB46CCD" w14:textId="77777777" w:rsidR="00CA233B" w:rsidRPr="00CA233B" w:rsidRDefault="00CA233B" w:rsidP="00710505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1574955E" w14:textId="77777777" w:rsidR="00710505" w:rsidRPr="00CA233B" w:rsidRDefault="00710505" w:rsidP="00710505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8BF07E0" w14:textId="77777777" w:rsidR="00B1607A" w:rsidRDefault="00B1607A" w:rsidP="00710505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14:paraId="06BEE099" w14:textId="77777777" w:rsidR="00CA233B" w:rsidRPr="00FE5E1C" w:rsidRDefault="00CA233B" w:rsidP="00710505">
      <w:pPr>
        <w:spacing w:after="0"/>
        <w:ind w:right="-1"/>
        <w:contextualSpacing/>
        <w:jc w:val="center"/>
        <w:rPr>
          <w:rFonts w:ascii="Arial Narrow" w:hAnsi="Arial Narrow"/>
          <w:b/>
          <w:sz w:val="22"/>
          <w:szCs w:val="22"/>
          <w:highlight w:val="yellow"/>
        </w:rPr>
      </w:pPr>
    </w:p>
    <w:p w14:paraId="0C7B0511" w14:textId="77777777" w:rsidR="00710505" w:rsidRPr="00CA233B" w:rsidRDefault="00710505" w:rsidP="00710505">
      <w:pPr>
        <w:spacing w:after="0" w:line="288" w:lineRule="auto"/>
        <w:ind w:right="-1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14:paraId="667E1E83" w14:textId="77777777" w:rsidR="00710505" w:rsidRPr="00CA233B" w:rsidRDefault="00710505" w:rsidP="00710505">
      <w:pPr>
        <w:tabs>
          <w:tab w:val="left" w:pos="142"/>
        </w:tabs>
        <w:spacing w:after="0" w:line="264" w:lineRule="auto"/>
        <w:rPr>
          <w:rFonts w:ascii="Arial Narrow" w:hAnsi="Arial Narrow"/>
          <w:sz w:val="22"/>
          <w:szCs w:val="22"/>
        </w:rPr>
      </w:pPr>
      <w:r w:rsidRPr="00CA233B">
        <w:rPr>
          <w:rFonts w:ascii="Arial Narrow" w:hAnsi="Arial Narrow"/>
          <w:sz w:val="22"/>
          <w:szCs w:val="22"/>
        </w:rPr>
        <w:t>Testemunhas:</w:t>
      </w:r>
    </w:p>
    <w:p w14:paraId="0F65706B" w14:textId="45FBA2E1" w:rsidR="00710505" w:rsidRPr="00CA233B" w:rsidRDefault="00710505" w:rsidP="00710505">
      <w:pPr>
        <w:pStyle w:val="Corpodetexto"/>
        <w:tabs>
          <w:tab w:val="left" w:pos="142"/>
        </w:tabs>
        <w:spacing w:after="0" w:line="264" w:lineRule="auto"/>
        <w:rPr>
          <w:rFonts w:ascii="Arial Narrow" w:hAnsi="Arial Narrow" w:cs="Arial"/>
          <w:sz w:val="22"/>
          <w:szCs w:val="22"/>
          <w:lang w:eastAsia="ar-SA"/>
        </w:rPr>
      </w:pPr>
      <w:r w:rsidRPr="00CA233B">
        <w:rPr>
          <w:rFonts w:ascii="Arial Narrow" w:hAnsi="Arial Narrow" w:cs="Arial"/>
          <w:sz w:val="22"/>
          <w:szCs w:val="22"/>
          <w:lang w:eastAsia="ar-SA"/>
        </w:rPr>
        <w:t>1) _________________________</w:t>
      </w:r>
      <w:r w:rsidRPr="00CA233B">
        <w:rPr>
          <w:rFonts w:ascii="Arial Narrow" w:hAnsi="Arial Narrow" w:cs="Arial"/>
          <w:sz w:val="22"/>
          <w:szCs w:val="22"/>
          <w:lang w:eastAsia="ar-SA"/>
        </w:rPr>
        <w:tab/>
      </w:r>
      <w:r w:rsidR="00FE5E1C" w:rsidRPr="00CA233B">
        <w:rPr>
          <w:rFonts w:ascii="Arial Narrow" w:hAnsi="Arial Narrow" w:cs="Arial"/>
          <w:sz w:val="22"/>
          <w:szCs w:val="22"/>
          <w:lang w:eastAsia="ar-SA"/>
        </w:rPr>
        <w:tab/>
      </w:r>
      <w:r w:rsidRPr="00CA233B">
        <w:rPr>
          <w:rFonts w:ascii="Arial Narrow" w:hAnsi="Arial Narrow" w:cs="Arial"/>
          <w:sz w:val="22"/>
          <w:szCs w:val="22"/>
          <w:lang w:eastAsia="ar-SA"/>
        </w:rPr>
        <w:t>2) _____________________________</w:t>
      </w:r>
    </w:p>
    <w:p w14:paraId="5F91360C" w14:textId="739A01D1" w:rsidR="001C175F" w:rsidRPr="002E16E3" w:rsidRDefault="00710505" w:rsidP="002E16E3">
      <w:pPr>
        <w:pStyle w:val="Corpodetexto"/>
        <w:tabs>
          <w:tab w:val="left" w:pos="142"/>
        </w:tabs>
        <w:spacing w:after="0" w:line="264" w:lineRule="auto"/>
        <w:rPr>
          <w:rFonts w:ascii="Arial Narrow" w:hAnsi="Arial Narrow" w:cs="Arial"/>
          <w:sz w:val="22"/>
          <w:szCs w:val="22"/>
          <w:lang w:eastAsia="ar-SA"/>
        </w:rPr>
      </w:pPr>
      <w:r w:rsidRPr="00CA233B">
        <w:rPr>
          <w:rFonts w:ascii="Arial Narrow" w:hAnsi="Arial Narrow" w:cs="Arial"/>
          <w:sz w:val="22"/>
          <w:szCs w:val="22"/>
          <w:lang w:eastAsia="ar-SA"/>
        </w:rPr>
        <w:t xml:space="preserve">Nome: </w:t>
      </w:r>
      <w:r w:rsidR="00B1607A" w:rsidRPr="00CA233B">
        <w:rPr>
          <w:rFonts w:ascii="Arial Narrow" w:hAnsi="Arial Narrow" w:cs="Arial"/>
          <w:sz w:val="22"/>
          <w:szCs w:val="22"/>
          <w:lang w:eastAsia="ar-SA"/>
        </w:rPr>
        <w:t>Daiane Franceschetto</w:t>
      </w:r>
      <w:r w:rsidRPr="00CA233B">
        <w:rPr>
          <w:rFonts w:ascii="Arial Narrow" w:hAnsi="Arial Narrow" w:cs="Arial"/>
          <w:sz w:val="22"/>
          <w:szCs w:val="22"/>
          <w:lang w:eastAsia="ar-SA"/>
        </w:rPr>
        <w:t xml:space="preserve">                     </w:t>
      </w:r>
      <w:r w:rsidR="00FE5E1C" w:rsidRPr="00CA233B">
        <w:rPr>
          <w:rFonts w:ascii="Arial Narrow" w:hAnsi="Arial Narrow" w:cs="Arial"/>
          <w:sz w:val="22"/>
          <w:szCs w:val="22"/>
          <w:lang w:eastAsia="ar-SA"/>
        </w:rPr>
        <w:tab/>
      </w:r>
      <w:r w:rsidRPr="00CA233B">
        <w:rPr>
          <w:rFonts w:ascii="Arial Narrow" w:hAnsi="Arial Narrow" w:cs="Arial"/>
          <w:sz w:val="22"/>
          <w:szCs w:val="22"/>
          <w:lang w:eastAsia="ar-SA"/>
        </w:rPr>
        <w:t>Nome:</w:t>
      </w:r>
      <w:r w:rsidR="00B1607A" w:rsidRPr="00CA233B">
        <w:rPr>
          <w:rFonts w:ascii="Arial Narrow" w:hAnsi="Arial Narrow" w:cs="Arial"/>
          <w:sz w:val="22"/>
          <w:szCs w:val="22"/>
          <w:lang w:eastAsia="ar-SA"/>
        </w:rPr>
        <w:t xml:space="preserve"> Solange do </w:t>
      </w:r>
      <w:r w:rsidR="009D7242" w:rsidRPr="00CA233B">
        <w:rPr>
          <w:rFonts w:ascii="Arial Narrow" w:hAnsi="Arial Narrow" w:cs="Arial"/>
          <w:sz w:val="22"/>
          <w:szCs w:val="22"/>
          <w:lang w:eastAsia="ar-SA"/>
        </w:rPr>
        <w:t>A</w:t>
      </w:r>
      <w:r w:rsidR="00B1607A" w:rsidRPr="00CA233B">
        <w:rPr>
          <w:rFonts w:ascii="Arial Narrow" w:hAnsi="Arial Narrow" w:cs="Arial"/>
          <w:sz w:val="22"/>
          <w:szCs w:val="22"/>
          <w:lang w:eastAsia="ar-SA"/>
        </w:rPr>
        <w:t>maral Muller</w:t>
      </w:r>
    </w:p>
    <w:sectPr w:rsidR="001C175F" w:rsidRPr="002E16E3" w:rsidSect="00FE5E1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DDAE" w14:textId="77777777" w:rsidR="0026135E" w:rsidRDefault="0026135E" w:rsidP="00FE5E1C">
      <w:pPr>
        <w:spacing w:after="0" w:line="240" w:lineRule="auto"/>
      </w:pPr>
      <w:r>
        <w:separator/>
      </w:r>
    </w:p>
  </w:endnote>
  <w:endnote w:type="continuationSeparator" w:id="0">
    <w:p w14:paraId="26555D1C" w14:textId="77777777" w:rsidR="0026135E" w:rsidRDefault="0026135E" w:rsidP="00FE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FD6C" w14:textId="77777777" w:rsidR="0026135E" w:rsidRDefault="0026135E" w:rsidP="00FE5E1C">
      <w:pPr>
        <w:spacing w:after="0" w:line="240" w:lineRule="auto"/>
      </w:pPr>
      <w:r>
        <w:separator/>
      </w:r>
    </w:p>
  </w:footnote>
  <w:footnote w:type="continuationSeparator" w:id="0">
    <w:p w14:paraId="6A9CE045" w14:textId="77777777" w:rsidR="0026135E" w:rsidRDefault="0026135E" w:rsidP="00FE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B288" w14:textId="34CDDD90" w:rsidR="00FE5E1C" w:rsidRDefault="00FE5E1C">
    <w:pPr>
      <w:pStyle w:val="Cabealho"/>
    </w:pPr>
    <w:r>
      <w:rPr>
        <w:noProof/>
        <w:lang w:eastAsia="pt-BR"/>
      </w:rPr>
      <w:drawing>
        <wp:inline distT="0" distB="0" distL="0" distR="0" wp14:anchorId="58B9B43A" wp14:editId="35DF5508">
          <wp:extent cx="5400040" cy="821163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2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742A"/>
    <w:multiLevelType w:val="multilevel"/>
    <w:tmpl w:val="55C251DE"/>
    <w:lvl w:ilvl="0">
      <w:start w:val="3"/>
      <w:numFmt w:val="decimal"/>
      <w:lvlText w:val="%1"/>
      <w:lvlJc w:val="left"/>
      <w:pPr>
        <w:ind w:left="14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334"/>
      </w:pPr>
      <w:rPr>
        <w:rFonts w:ascii="Times New Roman" w:eastAsia="Times New Roman" w:hAnsi="Times New Roman" w:cs="Times New Roman" w:hint="default"/>
        <w:spacing w:val="-1"/>
        <w:w w:val="91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89" w:hanging="3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3" w:hanging="3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8" w:hanging="3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3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3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3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05"/>
    <w:rsid w:val="00094FAC"/>
    <w:rsid w:val="001E2D60"/>
    <w:rsid w:val="00244833"/>
    <w:rsid w:val="002609D0"/>
    <w:rsid w:val="0026135E"/>
    <w:rsid w:val="002812B7"/>
    <w:rsid w:val="002A0F7A"/>
    <w:rsid w:val="002E16E3"/>
    <w:rsid w:val="00312E1D"/>
    <w:rsid w:val="00452D74"/>
    <w:rsid w:val="004E5E59"/>
    <w:rsid w:val="005A1B6F"/>
    <w:rsid w:val="005C6C97"/>
    <w:rsid w:val="005D4D81"/>
    <w:rsid w:val="005F32AF"/>
    <w:rsid w:val="006E00BF"/>
    <w:rsid w:val="006F1479"/>
    <w:rsid w:val="00710505"/>
    <w:rsid w:val="0082171D"/>
    <w:rsid w:val="008217D3"/>
    <w:rsid w:val="00835C2E"/>
    <w:rsid w:val="00857DDA"/>
    <w:rsid w:val="008F6E37"/>
    <w:rsid w:val="009D7242"/>
    <w:rsid w:val="00A7405C"/>
    <w:rsid w:val="00AA1630"/>
    <w:rsid w:val="00AF1474"/>
    <w:rsid w:val="00B1607A"/>
    <w:rsid w:val="00CA233B"/>
    <w:rsid w:val="00CE5E52"/>
    <w:rsid w:val="00D74220"/>
    <w:rsid w:val="00E8402F"/>
    <w:rsid w:val="00EE654C"/>
    <w:rsid w:val="00F02DF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678"/>
  <w15:docId w15:val="{B0C674DD-4995-475D-BAA0-91BFFE29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05"/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710505"/>
    <w:pPr>
      <w:spacing w:after="120"/>
      <w:ind w:left="283"/>
    </w:pPr>
    <w:rPr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0505"/>
    <w:rPr>
      <w:rFonts w:ascii="Arial" w:eastAsia="Times New Roman" w:hAnsi="Arial" w:cs="Arial"/>
      <w:bCs/>
      <w:sz w:val="24"/>
      <w:szCs w:val="24"/>
    </w:rPr>
  </w:style>
  <w:style w:type="paragraph" w:styleId="Corpodetexto">
    <w:name w:val="Body Text"/>
    <w:basedOn w:val="Normal"/>
    <w:link w:val="CorpodetextoChar"/>
    <w:rsid w:val="00710505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0505"/>
    <w:rPr>
      <w:rFonts w:ascii="Times New Roman" w:eastAsia="SimSu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10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10505"/>
    <w:pPr>
      <w:spacing w:before="100" w:beforeAutospacing="1" w:after="100" w:afterAutospacing="1" w:line="240" w:lineRule="auto"/>
    </w:pPr>
    <w:rPr>
      <w:rFonts w:ascii="Verdana" w:hAnsi="Verdana" w:cs="Times New Roman"/>
      <w:bCs/>
      <w:lang w:eastAsia="pt-BR"/>
    </w:rPr>
  </w:style>
  <w:style w:type="paragraph" w:styleId="PargrafodaLista">
    <w:name w:val="List Paragraph"/>
    <w:basedOn w:val="Normal"/>
    <w:uiPriority w:val="1"/>
    <w:qFormat/>
    <w:rsid w:val="002812B7"/>
    <w:pPr>
      <w:widowControl w:val="0"/>
      <w:autoSpaceDE w:val="0"/>
      <w:autoSpaceDN w:val="0"/>
      <w:spacing w:after="0" w:line="240" w:lineRule="auto"/>
      <w:ind w:left="143"/>
    </w:pPr>
    <w:rPr>
      <w:rFonts w:ascii="Times New Roman" w:hAnsi="Times New Roman" w:cs="Times New Roman"/>
      <w:sz w:val="22"/>
      <w:szCs w:val="22"/>
      <w:lang w:val="pt-PT"/>
    </w:rPr>
  </w:style>
  <w:style w:type="table" w:customStyle="1" w:styleId="TableNormal">
    <w:name w:val="Table Normal"/>
    <w:uiPriority w:val="2"/>
    <w:semiHidden/>
    <w:unhideWhenUsed/>
    <w:qFormat/>
    <w:rsid w:val="00B16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607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FE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E1C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E5E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E1C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Carolini Pereira</dc:creator>
  <cp:lastModifiedBy>Usuario</cp:lastModifiedBy>
  <cp:revision>4</cp:revision>
  <dcterms:created xsi:type="dcterms:W3CDTF">2024-01-24T13:22:00Z</dcterms:created>
  <dcterms:modified xsi:type="dcterms:W3CDTF">2024-01-25T13:11:00Z</dcterms:modified>
</cp:coreProperties>
</file>