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B32C3" w14:textId="1B9F003D" w:rsidR="00593D34" w:rsidRDefault="00593D34">
      <w:pPr>
        <w:rPr>
          <w:rFonts w:ascii="Arial" w:hAnsi="Arial" w:cs="Arial"/>
          <w:sz w:val="22"/>
          <w:szCs w:val="22"/>
        </w:rPr>
      </w:pPr>
    </w:p>
    <w:p w14:paraId="3DD8E37A" w14:textId="77777777" w:rsidR="00DD6C76" w:rsidRPr="00476DF0" w:rsidRDefault="00DD6C76">
      <w:pPr>
        <w:rPr>
          <w:rFonts w:ascii="Arial" w:hAnsi="Arial" w:cs="Arial"/>
          <w:sz w:val="22"/>
          <w:szCs w:val="22"/>
        </w:rPr>
      </w:pPr>
    </w:p>
    <w:p w14:paraId="174F940F" w14:textId="5E2FEBB0" w:rsidR="0074228E" w:rsidRPr="00476DF0" w:rsidRDefault="0074228E">
      <w:pPr>
        <w:rPr>
          <w:rFonts w:ascii="Arial" w:hAnsi="Arial" w:cs="Arial"/>
          <w:sz w:val="22"/>
          <w:szCs w:val="22"/>
        </w:rPr>
      </w:pPr>
    </w:p>
    <w:p w14:paraId="194DECE7" w14:textId="687C0AE1" w:rsidR="002943DD" w:rsidRDefault="0074228E" w:rsidP="002943DD">
      <w:pPr>
        <w:spacing w:line="266" w:lineRule="auto"/>
        <w:ind w:left="4248" w:firstLine="0"/>
        <w:rPr>
          <w:rFonts w:ascii="Arial" w:hAnsi="Arial" w:cs="Arial"/>
          <w:b/>
          <w:bCs/>
          <w:sz w:val="22"/>
          <w:szCs w:val="22"/>
        </w:rPr>
      </w:pPr>
      <w:r w:rsidRPr="00476DF0">
        <w:rPr>
          <w:rFonts w:ascii="Arial" w:hAnsi="Arial" w:cs="Arial"/>
          <w:b/>
          <w:bCs/>
          <w:sz w:val="22"/>
          <w:szCs w:val="22"/>
        </w:rPr>
        <w:t>PRIMEIRO TERMO ADITIVO AO CONTRATO Nº 00</w:t>
      </w:r>
      <w:r w:rsidR="002943DD">
        <w:rPr>
          <w:rFonts w:ascii="Arial" w:hAnsi="Arial" w:cs="Arial"/>
          <w:b/>
          <w:bCs/>
          <w:sz w:val="22"/>
          <w:szCs w:val="22"/>
        </w:rPr>
        <w:t>8</w:t>
      </w:r>
      <w:r w:rsidRPr="00476DF0">
        <w:rPr>
          <w:rFonts w:ascii="Arial" w:hAnsi="Arial" w:cs="Arial"/>
          <w:b/>
          <w:bCs/>
          <w:sz w:val="22"/>
          <w:szCs w:val="22"/>
        </w:rPr>
        <w:t>/2023 CELEBRADO ENTRE CIMAM – CONSÓRCIO INTERMUNICIPAL MULTIFINALITÁRIO DA AMNOROESTE e a empresa</w:t>
      </w:r>
      <w:r w:rsidR="002943DD">
        <w:rPr>
          <w:rFonts w:ascii="Arial" w:hAnsi="Arial" w:cs="Arial"/>
          <w:b/>
          <w:bCs/>
          <w:sz w:val="22"/>
          <w:szCs w:val="22"/>
        </w:rPr>
        <w:t xml:space="preserve"> </w:t>
      </w:r>
      <w:r w:rsidR="002943DD" w:rsidRPr="002943DD">
        <w:rPr>
          <w:rFonts w:ascii="Arial" w:hAnsi="Arial" w:cs="Arial"/>
          <w:b/>
          <w:bCs/>
          <w:sz w:val="22"/>
          <w:szCs w:val="22"/>
        </w:rPr>
        <w:t>PUBLIC JOB SELEÇÃO E</w:t>
      </w:r>
      <w:r w:rsidR="002943DD">
        <w:rPr>
          <w:rFonts w:ascii="Arial" w:hAnsi="Arial" w:cs="Arial"/>
          <w:b/>
          <w:bCs/>
          <w:sz w:val="22"/>
          <w:szCs w:val="22"/>
        </w:rPr>
        <w:t xml:space="preserve"> </w:t>
      </w:r>
      <w:r w:rsidR="002943DD" w:rsidRPr="002943DD">
        <w:rPr>
          <w:rFonts w:ascii="Arial" w:hAnsi="Arial" w:cs="Arial"/>
          <w:b/>
          <w:bCs/>
          <w:sz w:val="22"/>
          <w:szCs w:val="22"/>
        </w:rPr>
        <w:t>TREINAMENTO LTDA</w:t>
      </w:r>
      <w:r w:rsidR="002943DD">
        <w:rPr>
          <w:rFonts w:ascii="Arial" w:hAnsi="Arial" w:cs="Arial"/>
          <w:b/>
          <w:bCs/>
          <w:sz w:val="22"/>
          <w:szCs w:val="22"/>
        </w:rPr>
        <w:t>.</w:t>
      </w:r>
    </w:p>
    <w:p w14:paraId="79BA5212" w14:textId="77777777" w:rsidR="002943DD" w:rsidRPr="002943DD" w:rsidRDefault="002943DD" w:rsidP="002943DD">
      <w:pPr>
        <w:spacing w:line="266" w:lineRule="auto"/>
        <w:ind w:left="4248" w:firstLine="0"/>
        <w:rPr>
          <w:rFonts w:ascii="Arial" w:hAnsi="Arial" w:cs="Arial"/>
          <w:b/>
          <w:bCs/>
          <w:sz w:val="22"/>
          <w:szCs w:val="22"/>
        </w:rPr>
      </w:pPr>
    </w:p>
    <w:p w14:paraId="08DF7863" w14:textId="650D1E65" w:rsidR="002556EB" w:rsidRPr="00476DF0" w:rsidRDefault="0074228E" w:rsidP="002556EB">
      <w:pPr>
        <w:pStyle w:val="Recuodecorpodetexto"/>
        <w:widowControl w:val="0"/>
        <w:spacing w:after="0" w:line="264" w:lineRule="auto"/>
        <w:ind w:left="0" w:right="-1" w:firstLine="851"/>
        <w:jc w:val="both"/>
        <w:rPr>
          <w:rFonts w:ascii="Arial" w:hAnsi="Arial" w:cs="Arial"/>
          <w:sz w:val="22"/>
          <w:szCs w:val="22"/>
        </w:rPr>
      </w:pPr>
      <w:r w:rsidRPr="00476DF0">
        <w:rPr>
          <w:rFonts w:ascii="Arial" w:hAnsi="Arial" w:cs="Arial"/>
          <w:b/>
          <w:bCs/>
          <w:sz w:val="22"/>
          <w:szCs w:val="22"/>
        </w:rPr>
        <w:t>O CIMAM - CONSÓRCIO INTERMUNICIPAL MULTIFINÁLITÁRIO DA AMNOROSTE,</w:t>
      </w:r>
      <w:r w:rsidRPr="00476DF0">
        <w:rPr>
          <w:rFonts w:ascii="Arial" w:hAnsi="Arial" w:cs="Arial"/>
          <w:sz w:val="22"/>
          <w:szCs w:val="22"/>
        </w:rPr>
        <w:t xml:space="preserve"> Estado de Santa Catarina, pessoa jurídica de direito público, inscrito no CNPJ nº. 46.335.839/0001-81, com sede a Rua Jarbas Mendes, 270 Galeria Martini, Sala 09, Bairro Brasília, Município de São Lourenço do Oeste, Estado de Santa Catarina, CEP sob nº 89.990-000, neste ato representado por seu Presidente, Sr. </w:t>
      </w:r>
      <w:r w:rsidR="002943DD" w:rsidRPr="00476DF0">
        <w:rPr>
          <w:rFonts w:ascii="Arial" w:hAnsi="Arial" w:cs="Arial"/>
          <w:sz w:val="22"/>
          <w:szCs w:val="22"/>
        </w:rPr>
        <w:t>VANDERLEI SANAGIOTTO</w:t>
      </w:r>
      <w:r w:rsidRPr="00476DF0">
        <w:rPr>
          <w:rFonts w:ascii="Arial" w:hAnsi="Arial" w:cs="Arial"/>
          <w:sz w:val="22"/>
          <w:szCs w:val="22"/>
        </w:rPr>
        <w:t xml:space="preserve">, adiante nomeado </w:t>
      </w:r>
      <w:r w:rsidRPr="00476DF0">
        <w:rPr>
          <w:rFonts w:ascii="Arial" w:hAnsi="Arial" w:cs="Arial"/>
          <w:b/>
          <w:bCs/>
          <w:sz w:val="22"/>
          <w:szCs w:val="22"/>
        </w:rPr>
        <w:t>CONTRATANTE,</w:t>
      </w:r>
      <w:r w:rsidRPr="00476DF0">
        <w:rPr>
          <w:rFonts w:ascii="Arial" w:hAnsi="Arial" w:cs="Arial"/>
          <w:sz w:val="22"/>
          <w:szCs w:val="22"/>
        </w:rPr>
        <w:t xml:space="preserve"> e a empresa </w:t>
      </w:r>
      <w:bookmarkStart w:id="0" w:name="_Hlk146630712"/>
      <w:r w:rsidR="002943DD" w:rsidRPr="002943DD">
        <w:rPr>
          <w:rFonts w:ascii="Arial" w:hAnsi="Arial" w:cs="Arial"/>
          <w:b/>
          <w:bCs/>
          <w:sz w:val="22"/>
          <w:szCs w:val="22"/>
        </w:rPr>
        <w:t>PUBLIC JOB SELEÇÃO E TREINAMENTO LTDA</w:t>
      </w:r>
      <w:bookmarkEnd w:id="0"/>
      <w:r w:rsidR="002943DD" w:rsidRPr="002943DD">
        <w:rPr>
          <w:rFonts w:ascii="Arial" w:hAnsi="Arial" w:cs="Arial"/>
          <w:sz w:val="22"/>
          <w:szCs w:val="22"/>
        </w:rPr>
        <w:t>, pessoa jurídica de direito privado, inscrita no CNPJ Nº</w:t>
      </w:r>
      <w:bookmarkStart w:id="1" w:name="_Hlk142317375"/>
      <w:r w:rsidR="002943DD" w:rsidRPr="002943DD">
        <w:rPr>
          <w:rFonts w:ascii="Arial" w:hAnsi="Arial" w:cs="Arial"/>
          <w:sz w:val="22"/>
          <w:szCs w:val="22"/>
        </w:rPr>
        <w:t xml:space="preserve"> </w:t>
      </w:r>
      <w:bookmarkStart w:id="2" w:name="_Hlk146630752"/>
      <w:r w:rsidR="002943DD" w:rsidRPr="002943DD">
        <w:rPr>
          <w:rFonts w:ascii="Arial" w:hAnsi="Arial" w:cs="Arial"/>
          <w:sz w:val="22"/>
          <w:szCs w:val="22"/>
        </w:rPr>
        <w:t>50.580.541/0001-</w:t>
      </w:r>
      <w:bookmarkEnd w:id="1"/>
      <w:r w:rsidR="002943DD" w:rsidRPr="002943DD">
        <w:rPr>
          <w:rFonts w:ascii="Arial" w:hAnsi="Arial" w:cs="Arial"/>
          <w:sz w:val="22"/>
          <w:szCs w:val="22"/>
        </w:rPr>
        <w:t>04</w:t>
      </w:r>
      <w:bookmarkEnd w:id="2"/>
      <w:r w:rsidR="002943DD" w:rsidRPr="002943DD">
        <w:rPr>
          <w:rFonts w:ascii="Arial" w:hAnsi="Arial" w:cs="Arial"/>
          <w:sz w:val="22"/>
          <w:szCs w:val="22"/>
        </w:rPr>
        <w:t xml:space="preserve">, estabelecida </w:t>
      </w:r>
      <w:bookmarkStart w:id="3" w:name="_Hlk146631304"/>
      <w:r w:rsidR="002943DD" w:rsidRPr="002943DD">
        <w:rPr>
          <w:rFonts w:ascii="Arial" w:hAnsi="Arial" w:cs="Arial"/>
          <w:sz w:val="22"/>
          <w:szCs w:val="22"/>
        </w:rPr>
        <w:t xml:space="preserve">Rua Doutor Pedro Ferreira, n.º 333, Sala 1206, Centro, Município de Itajaí, Estado de Santa Catarina, CEP: 88301-030, </w:t>
      </w:r>
      <w:bookmarkEnd w:id="3"/>
      <w:r w:rsidR="002943DD" w:rsidRPr="002943DD">
        <w:rPr>
          <w:rFonts w:ascii="Arial" w:hAnsi="Arial" w:cs="Arial"/>
          <w:sz w:val="22"/>
          <w:szCs w:val="22"/>
        </w:rPr>
        <w:t xml:space="preserve">neste ato representado pelo SR. LEANDRO PHABIO LUCINDA, inscrito no CPF sob n º 086.893.149-70, doravante denominada </w:t>
      </w:r>
      <w:r w:rsidR="002943DD" w:rsidRPr="002943DD">
        <w:rPr>
          <w:rFonts w:ascii="Arial" w:hAnsi="Arial" w:cs="Arial"/>
          <w:b/>
          <w:bCs/>
          <w:sz w:val="22"/>
          <w:szCs w:val="22"/>
        </w:rPr>
        <w:t>CONTRATADA</w:t>
      </w:r>
      <w:r w:rsidR="002943DD" w:rsidRPr="002943DD">
        <w:rPr>
          <w:rFonts w:ascii="Arial" w:hAnsi="Arial" w:cs="Arial"/>
          <w:sz w:val="22"/>
          <w:szCs w:val="22"/>
        </w:rPr>
        <w:t>,</w:t>
      </w:r>
      <w:r w:rsidR="002943DD" w:rsidRPr="00433C3F">
        <w:t xml:space="preserve"> </w:t>
      </w:r>
      <w:r w:rsidRPr="00476DF0">
        <w:rPr>
          <w:rFonts w:ascii="Arial" w:hAnsi="Arial" w:cs="Arial"/>
          <w:sz w:val="22"/>
          <w:szCs w:val="22"/>
        </w:rPr>
        <w:t>resolvem</w:t>
      </w:r>
      <w:r w:rsidR="00476DF0" w:rsidRPr="00476DF0">
        <w:rPr>
          <w:rFonts w:ascii="Arial" w:hAnsi="Arial" w:cs="Arial"/>
          <w:sz w:val="22"/>
          <w:szCs w:val="22"/>
        </w:rPr>
        <w:t xml:space="preserve"> alterar </w:t>
      </w:r>
      <w:r w:rsidR="00476DF0" w:rsidRPr="002943DD">
        <w:rPr>
          <w:rFonts w:ascii="Arial" w:hAnsi="Arial" w:cs="Arial"/>
          <w:sz w:val="22"/>
          <w:szCs w:val="22"/>
        </w:rPr>
        <w:t>a “Cláusula Segunda</w:t>
      </w:r>
      <w:r w:rsidR="002943DD" w:rsidRPr="002943DD">
        <w:rPr>
          <w:rFonts w:ascii="Arial" w:hAnsi="Arial" w:cs="Arial"/>
          <w:sz w:val="22"/>
          <w:szCs w:val="22"/>
        </w:rPr>
        <w:t xml:space="preserve"> - Execução </w:t>
      </w:r>
      <w:r w:rsidR="002943DD">
        <w:rPr>
          <w:rFonts w:ascii="Arial" w:hAnsi="Arial" w:cs="Arial"/>
          <w:sz w:val="22"/>
          <w:szCs w:val="22"/>
        </w:rPr>
        <w:t>d</w:t>
      </w:r>
      <w:r w:rsidR="002943DD" w:rsidRPr="002943DD">
        <w:rPr>
          <w:rFonts w:ascii="Arial" w:hAnsi="Arial" w:cs="Arial"/>
          <w:sz w:val="22"/>
          <w:szCs w:val="22"/>
        </w:rPr>
        <w:t xml:space="preserve">os Serviços, Prazos </w:t>
      </w:r>
      <w:r w:rsidR="006A59E1">
        <w:rPr>
          <w:rFonts w:ascii="Arial" w:hAnsi="Arial" w:cs="Arial"/>
          <w:sz w:val="22"/>
          <w:szCs w:val="22"/>
        </w:rPr>
        <w:t>e</w:t>
      </w:r>
      <w:r w:rsidR="002943DD" w:rsidRPr="002943DD">
        <w:rPr>
          <w:rFonts w:ascii="Arial" w:hAnsi="Arial" w:cs="Arial"/>
          <w:sz w:val="22"/>
          <w:szCs w:val="22"/>
        </w:rPr>
        <w:t xml:space="preserve"> Vigência</w:t>
      </w:r>
      <w:r w:rsidR="002943DD">
        <w:rPr>
          <w:rFonts w:ascii="Arial" w:hAnsi="Arial" w:cs="Arial"/>
          <w:sz w:val="22"/>
          <w:szCs w:val="22"/>
        </w:rPr>
        <w:t>” do</w:t>
      </w:r>
      <w:r w:rsidR="00476DF0" w:rsidRPr="00476DF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76DF0" w:rsidRPr="00476DF0">
        <w:rPr>
          <w:rFonts w:ascii="Arial" w:hAnsi="Arial" w:cs="Arial"/>
          <w:sz w:val="22"/>
          <w:szCs w:val="22"/>
        </w:rPr>
        <w:t>Contrato nº 00</w:t>
      </w:r>
      <w:r w:rsidR="002943DD">
        <w:rPr>
          <w:rFonts w:ascii="Arial" w:hAnsi="Arial" w:cs="Arial"/>
          <w:sz w:val="22"/>
          <w:szCs w:val="22"/>
        </w:rPr>
        <w:t>8</w:t>
      </w:r>
      <w:r w:rsidR="00476DF0" w:rsidRPr="00476DF0">
        <w:rPr>
          <w:rFonts w:ascii="Arial" w:hAnsi="Arial" w:cs="Arial"/>
          <w:sz w:val="22"/>
          <w:szCs w:val="22"/>
        </w:rPr>
        <w:t xml:space="preserve">/2023, de </w:t>
      </w:r>
      <w:r w:rsidR="002943DD">
        <w:rPr>
          <w:rFonts w:ascii="Arial" w:hAnsi="Arial" w:cs="Arial"/>
          <w:sz w:val="22"/>
          <w:szCs w:val="22"/>
        </w:rPr>
        <w:t>03</w:t>
      </w:r>
      <w:r w:rsidR="00476DF0" w:rsidRPr="00476DF0">
        <w:rPr>
          <w:rFonts w:ascii="Arial" w:hAnsi="Arial" w:cs="Arial"/>
          <w:sz w:val="22"/>
          <w:szCs w:val="22"/>
        </w:rPr>
        <w:t>/</w:t>
      </w:r>
      <w:r w:rsidR="002943DD">
        <w:rPr>
          <w:rFonts w:ascii="Arial" w:hAnsi="Arial" w:cs="Arial"/>
          <w:sz w:val="22"/>
          <w:szCs w:val="22"/>
        </w:rPr>
        <w:t>10</w:t>
      </w:r>
      <w:r w:rsidR="00476DF0" w:rsidRPr="00476DF0">
        <w:rPr>
          <w:rFonts w:ascii="Arial" w:hAnsi="Arial" w:cs="Arial"/>
          <w:sz w:val="22"/>
          <w:szCs w:val="22"/>
        </w:rPr>
        <w:t>/2023 (originário do Processo Licitatório nº 00</w:t>
      </w:r>
      <w:r w:rsidR="002943DD">
        <w:rPr>
          <w:rFonts w:ascii="Arial" w:hAnsi="Arial" w:cs="Arial"/>
          <w:sz w:val="22"/>
          <w:szCs w:val="22"/>
        </w:rPr>
        <w:t>7</w:t>
      </w:r>
      <w:r w:rsidR="00476DF0" w:rsidRPr="00476DF0">
        <w:rPr>
          <w:rFonts w:ascii="Arial" w:hAnsi="Arial" w:cs="Arial"/>
          <w:sz w:val="22"/>
          <w:szCs w:val="22"/>
        </w:rPr>
        <w:t>/2023 - Dispensa de Licitação nº 00</w:t>
      </w:r>
      <w:r w:rsidR="002943DD">
        <w:rPr>
          <w:rFonts w:ascii="Arial" w:hAnsi="Arial" w:cs="Arial"/>
          <w:sz w:val="22"/>
          <w:szCs w:val="22"/>
        </w:rPr>
        <w:t>7</w:t>
      </w:r>
      <w:r w:rsidR="00476DF0" w:rsidRPr="00476DF0">
        <w:rPr>
          <w:rFonts w:ascii="Arial" w:hAnsi="Arial" w:cs="Arial"/>
          <w:sz w:val="22"/>
          <w:szCs w:val="22"/>
        </w:rPr>
        <w:t>/2023)</w:t>
      </w:r>
      <w:r w:rsidR="008016CB">
        <w:rPr>
          <w:rFonts w:ascii="Arial" w:hAnsi="Arial" w:cs="Arial"/>
          <w:sz w:val="22"/>
          <w:szCs w:val="22"/>
        </w:rPr>
        <w:t xml:space="preserve"> </w:t>
      </w:r>
      <w:r w:rsidR="00476DF0" w:rsidRPr="00476DF0">
        <w:rPr>
          <w:rFonts w:ascii="Arial" w:eastAsiaTheme="minorHAnsi" w:hAnsi="Arial" w:cs="Arial"/>
          <w:sz w:val="22"/>
          <w:szCs w:val="22"/>
          <w:lang w:eastAsia="en-US"/>
        </w:rPr>
        <w:t xml:space="preserve">que tem como objeto: </w:t>
      </w:r>
      <w:r w:rsidR="006A59E1" w:rsidRPr="006A59E1">
        <w:rPr>
          <w:rFonts w:ascii="Arial" w:hAnsi="Arial" w:cs="Arial"/>
          <w:b/>
          <w:bCs/>
          <w:sz w:val="22"/>
          <w:szCs w:val="22"/>
        </w:rPr>
        <w:t>CONTRATAÇÃO DE EMPRESA ESPECIALIZADA PARA A COORDENAÇÃO E OPERACIONALIZAÇÃO DE PROCESSO SELETIVO, NA MODALIDADE CONCURSO PÚBLICO, COM PROVAS ESCRITAS, PROVAS DE TÍTULOS E PROVAS PRÁTICAS, DESTINADO À SELEÇÃO DE PESSOAL PARA O PREENCHIMENTO, EM CARÁTER DE EMPREGO PÚBLICO, NO ÂMBITO DO CIMAM – CONSÓRCIO INTERMUNICIPAL MULTIFINALITÁRIO DA AMNOROESTE</w:t>
      </w:r>
      <w:r w:rsidR="006A59E1">
        <w:rPr>
          <w:rFonts w:ascii="Arial" w:hAnsi="Arial" w:cs="Arial"/>
          <w:b/>
          <w:bCs/>
          <w:sz w:val="22"/>
          <w:szCs w:val="22"/>
        </w:rPr>
        <w:t xml:space="preserve">, </w:t>
      </w:r>
      <w:r w:rsidR="00476DF0" w:rsidRPr="00476DF0">
        <w:rPr>
          <w:rFonts w:ascii="Arial" w:hAnsi="Arial" w:cs="Arial"/>
          <w:sz w:val="22"/>
          <w:szCs w:val="22"/>
        </w:rPr>
        <w:t xml:space="preserve">com fundamento nas </w:t>
      </w:r>
      <w:r w:rsidR="00476DF0" w:rsidRPr="00B60843">
        <w:rPr>
          <w:rFonts w:ascii="Arial" w:hAnsi="Arial" w:cs="Arial"/>
          <w:sz w:val="22"/>
          <w:szCs w:val="22"/>
        </w:rPr>
        <w:t xml:space="preserve">disposições da </w:t>
      </w:r>
      <w:r w:rsidR="002556EB" w:rsidRPr="002556EB">
        <w:rPr>
          <w:rFonts w:ascii="Arial" w:hAnsi="Arial" w:cs="Arial"/>
          <w:sz w:val="22"/>
          <w:szCs w:val="22"/>
        </w:rPr>
        <w:t>Lei Federal nº 8.666/93 e suas</w:t>
      </w:r>
      <w:r w:rsidR="002556EB" w:rsidRPr="00476DF0">
        <w:rPr>
          <w:rFonts w:ascii="Arial" w:hAnsi="Arial" w:cs="Arial"/>
          <w:sz w:val="22"/>
          <w:szCs w:val="22"/>
        </w:rPr>
        <w:t xml:space="preserve"> alterações posteriores, mediante a sujeição às seguintes cláusulas:</w:t>
      </w:r>
    </w:p>
    <w:p w14:paraId="3801B014" w14:textId="001A11A3" w:rsidR="00476DF0" w:rsidRPr="00476DF0" w:rsidRDefault="00476DF0" w:rsidP="002556EB">
      <w:pPr>
        <w:pStyle w:val="Recuodecorpodetexto"/>
        <w:widowControl w:val="0"/>
        <w:spacing w:after="0" w:line="264" w:lineRule="auto"/>
        <w:ind w:left="0" w:right="-1" w:firstLine="851"/>
        <w:jc w:val="both"/>
        <w:rPr>
          <w:sz w:val="22"/>
          <w:szCs w:val="22"/>
        </w:rPr>
      </w:pPr>
    </w:p>
    <w:p w14:paraId="17BD85C2" w14:textId="07773F6F" w:rsidR="00476DF0" w:rsidRDefault="00476DF0" w:rsidP="00476DF0">
      <w:pPr>
        <w:pStyle w:val="Corpodetexto"/>
        <w:tabs>
          <w:tab w:val="left" w:pos="0"/>
        </w:tabs>
        <w:spacing w:after="0" w:line="264" w:lineRule="auto"/>
        <w:ind w:right="-1"/>
        <w:jc w:val="center"/>
        <w:rPr>
          <w:b/>
          <w:sz w:val="22"/>
          <w:szCs w:val="22"/>
        </w:rPr>
      </w:pPr>
      <w:r w:rsidRPr="00476DF0">
        <w:rPr>
          <w:b/>
          <w:sz w:val="22"/>
          <w:szCs w:val="22"/>
        </w:rPr>
        <w:t>CLÁUSULA PRIMEIRA - DO OBJETO</w:t>
      </w:r>
    </w:p>
    <w:p w14:paraId="04C93CDA" w14:textId="77777777" w:rsidR="00476DF0" w:rsidRPr="00476DF0" w:rsidRDefault="00476DF0" w:rsidP="00476DF0">
      <w:pPr>
        <w:pStyle w:val="Corpodetexto"/>
        <w:tabs>
          <w:tab w:val="left" w:pos="0"/>
        </w:tabs>
        <w:spacing w:after="0" w:line="264" w:lineRule="auto"/>
        <w:ind w:right="-1"/>
        <w:jc w:val="center"/>
        <w:rPr>
          <w:b/>
          <w:sz w:val="22"/>
          <w:szCs w:val="22"/>
        </w:rPr>
      </w:pPr>
    </w:p>
    <w:p w14:paraId="58F17775" w14:textId="30D22514" w:rsidR="00476DF0" w:rsidRDefault="00476DF0" w:rsidP="002943DD">
      <w:pPr>
        <w:autoSpaceDE w:val="0"/>
        <w:autoSpaceDN w:val="0"/>
        <w:adjustRightInd w:val="0"/>
        <w:ind w:firstLine="0"/>
        <w:rPr>
          <w:rFonts w:ascii="Arial" w:hAnsi="Arial" w:cs="Arial"/>
          <w:sz w:val="22"/>
          <w:szCs w:val="22"/>
        </w:rPr>
      </w:pPr>
      <w:r w:rsidRPr="00476DF0">
        <w:rPr>
          <w:rFonts w:ascii="Arial" w:eastAsiaTheme="minorHAnsi" w:hAnsi="Arial" w:cs="Arial"/>
          <w:sz w:val="22"/>
          <w:szCs w:val="22"/>
          <w:lang w:eastAsia="en-US"/>
        </w:rPr>
        <w:t>O presente Termo Aditivo tem por objeto a alteração d</w:t>
      </w:r>
      <w:r w:rsidR="006A4312">
        <w:rPr>
          <w:rFonts w:ascii="Arial" w:eastAsiaTheme="minorHAnsi" w:hAnsi="Arial" w:cs="Arial"/>
          <w:sz w:val="22"/>
          <w:szCs w:val="22"/>
          <w:lang w:eastAsia="en-US"/>
        </w:rPr>
        <w:t>o prazo de vigência do “item</w:t>
      </w:r>
      <w:r w:rsidRPr="00476DF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6A4312">
        <w:rPr>
          <w:rFonts w:ascii="CIDFont+F1" w:eastAsiaTheme="minorHAnsi" w:hAnsi="CIDFont+F1" w:cs="CIDFont+F1"/>
          <w:lang w:eastAsia="en-US"/>
        </w:rPr>
        <w:t xml:space="preserve">II.3 da </w:t>
      </w:r>
      <w:r w:rsidR="002943DD" w:rsidRPr="002943DD">
        <w:rPr>
          <w:rFonts w:ascii="Arial" w:eastAsia="SimSun" w:hAnsi="Arial" w:cs="Arial"/>
          <w:sz w:val="22"/>
          <w:szCs w:val="22"/>
        </w:rPr>
        <w:t xml:space="preserve">Cláusula Segunda - </w:t>
      </w:r>
      <w:r w:rsidR="002943DD" w:rsidRPr="002943DD">
        <w:rPr>
          <w:rFonts w:ascii="Arial" w:hAnsi="Arial" w:cs="Arial"/>
          <w:sz w:val="22"/>
          <w:szCs w:val="22"/>
        </w:rPr>
        <w:t xml:space="preserve">Execução </w:t>
      </w:r>
      <w:r w:rsidR="002943DD">
        <w:rPr>
          <w:rFonts w:ascii="Arial" w:hAnsi="Arial" w:cs="Arial"/>
          <w:sz w:val="22"/>
          <w:szCs w:val="22"/>
        </w:rPr>
        <w:t>d</w:t>
      </w:r>
      <w:r w:rsidR="002943DD" w:rsidRPr="002943DD">
        <w:rPr>
          <w:rFonts w:ascii="Arial" w:hAnsi="Arial" w:cs="Arial"/>
          <w:sz w:val="22"/>
          <w:szCs w:val="22"/>
        </w:rPr>
        <w:t>os Serviços, Prazos</w:t>
      </w:r>
      <w:r w:rsidR="002943DD">
        <w:rPr>
          <w:rFonts w:ascii="Arial" w:hAnsi="Arial" w:cs="Arial"/>
          <w:sz w:val="22"/>
          <w:szCs w:val="22"/>
        </w:rPr>
        <w:t xml:space="preserve"> e</w:t>
      </w:r>
      <w:r w:rsidR="002943DD" w:rsidRPr="002943DD">
        <w:rPr>
          <w:rFonts w:ascii="Arial" w:hAnsi="Arial" w:cs="Arial"/>
          <w:sz w:val="22"/>
          <w:szCs w:val="22"/>
        </w:rPr>
        <w:t xml:space="preserve"> Vigência</w:t>
      </w:r>
      <w:r w:rsidR="002943DD">
        <w:rPr>
          <w:rFonts w:ascii="Arial" w:hAnsi="Arial" w:cs="Arial"/>
          <w:sz w:val="22"/>
          <w:szCs w:val="22"/>
        </w:rPr>
        <w:t xml:space="preserve">”, passando </w:t>
      </w:r>
      <w:r w:rsidR="006A4312">
        <w:rPr>
          <w:rFonts w:ascii="Arial" w:hAnsi="Arial" w:cs="Arial"/>
          <w:sz w:val="22"/>
          <w:szCs w:val="22"/>
        </w:rPr>
        <w:t>a ser até 30 de abril de 202</w:t>
      </w:r>
      <w:r w:rsidR="00901821">
        <w:rPr>
          <w:rFonts w:ascii="Arial" w:hAnsi="Arial" w:cs="Arial"/>
          <w:sz w:val="22"/>
          <w:szCs w:val="22"/>
        </w:rPr>
        <w:t>4</w:t>
      </w:r>
      <w:r w:rsidR="006A4312">
        <w:rPr>
          <w:rFonts w:ascii="Arial" w:hAnsi="Arial" w:cs="Arial"/>
          <w:sz w:val="22"/>
          <w:szCs w:val="22"/>
        </w:rPr>
        <w:t>.</w:t>
      </w:r>
    </w:p>
    <w:p w14:paraId="7A6F0878" w14:textId="10A4CA40" w:rsidR="006A4312" w:rsidRDefault="006A4312" w:rsidP="002943DD">
      <w:pPr>
        <w:autoSpaceDE w:val="0"/>
        <w:autoSpaceDN w:val="0"/>
        <w:adjustRightInd w:val="0"/>
        <w:ind w:firstLine="0"/>
        <w:rPr>
          <w:rFonts w:ascii="Arial" w:hAnsi="Arial" w:cs="Arial"/>
          <w:sz w:val="22"/>
          <w:szCs w:val="22"/>
        </w:rPr>
      </w:pPr>
    </w:p>
    <w:p w14:paraId="1CEFA709" w14:textId="5DCE2163" w:rsidR="006A4312" w:rsidRDefault="006A4312" w:rsidP="006A4312">
      <w:pPr>
        <w:autoSpaceDE w:val="0"/>
        <w:autoSpaceDN w:val="0"/>
        <w:adjustRightInd w:val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 demais prazos e datas estabelecidas no</w:t>
      </w:r>
      <w:r w:rsidR="00872940">
        <w:rPr>
          <w:rFonts w:ascii="Arial" w:hAnsi="Arial" w:cs="Arial"/>
          <w:sz w:val="22"/>
          <w:szCs w:val="22"/>
        </w:rPr>
        <w:t xml:space="preserve"> referido</w:t>
      </w:r>
      <w:r>
        <w:rPr>
          <w:rFonts w:ascii="Arial" w:hAnsi="Arial" w:cs="Arial"/>
          <w:sz w:val="22"/>
          <w:szCs w:val="22"/>
        </w:rPr>
        <w:t xml:space="preserve"> contrato passam a seguir a descrição constante na R</w:t>
      </w:r>
      <w:r w:rsidRPr="006A4312">
        <w:rPr>
          <w:rFonts w:ascii="Arial" w:hAnsi="Arial" w:cs="Arial"/>
          <w:sz w:val="22"/>
          <w:szCs w:val="22"/>
        </w:rPr>
        <w:t>ETIFICAÇÃO 01</w:t>
      </w:r>
      <w:r>
        <w:rPr>
          <w:rFonts w:ascii="Arial" w:hAnsi="Arial" w:cs="Arial"/>
          <w:sz w:val="22"/>
          <w:szCs w:val="22"/>
        </w:rPr>
        <w:t xml:space="preserve"> </w:t>
      </w:r>
      <w:r w:rsidRPr="006A4312">
        <w:rPr>
          <w:rFonts w:ascii="Arial" w:hAnsi="Arial" w:cs="Arial"/>
          <w:sz w:val="22"/>
          <w:szCs w:val="22"/>
        </w:rPr>
        <w:t>AO EDITAL DE CONCURSO PÚBLICO n.º 01/2023</w:t>
      </w:r>
      <w:r>
        <w:rPr>
          <w:rFonts w:ascii="Arial" w:hAnsi="Arial" w:cs="Arial"/>
          <w:sz w:val="22"/>
          <w:szCs w:val="22"/>
        </w:rPr>
        <w:t>.</w:t>
      </w:r>
    </w:p>
    <w:p w14:paraId="50772F6B" w14:textId="07630107" w:rsidR="002943DD" w:rsidRDefault="002943DD" w:rsidP="002943DD">
      <w:pPr>
        <w:autoSpaceDE w:val="0"/>
        <w:autoSpaceDN w:val="0"/>
        <w:adjustRightInd w:val="0"/>
        <w:ind w:firstLine="0"/>
        <w:rPr>
          <w:rFonts w:ascii="Arial" w:hAnsi="Arial" w:cs="Arial"/>
          <w:sz w:val="22"/>
          <w:szCs w:val="22"/>
        </w:rPr>
      </w:pPr>
    </w:p>
    <w:p w14:paraId="7C2B2542" w14:textId="77777777" w:rsidR="002943DD" w:rsidRPr="00476DF0" w:rsidRDefault="002943DD" w:rsidP="002943DD">
      <w:pPr>
        <w:autoSpaceDE w:val="0"/>
        <w:autoSpaceDN w:val="0"/>
        <w:adjustRightInd w:val="0"/>
        <w:ind w:firstLine="0"/>
        <w:rPr>
          <w:rFonts w:ascii="Arial" w:hAnsi="Arial" w:cs="Arial"/>
          <w:sz w:val="22"/>
          <w:szCs w:val="22"/>
        </w:rPr>
      </w:pPr>
    </w:p>
    <w:p w14:paraId="3EA3CC5F" w14:textId="54C4B237" w:rsidR="00065529" w:rsidRPr="00476DF0" w:rsidRDefault="00065529" w:rsidP="00065529">
      <w:pPr>
        <w:pStyle w:val="Corpodetexto"/>
        <w:tabs>
          <w:tab w:val="left" w:pos="0"/>
        </w:tabs>
        <w:spacing w:after="0" w:line="264" w:lineRule="auto"/>
        <w:ind w:right="-1"/>
        <w:jc w:val="center"/>
        <w:rPr>
          <w:b/>
          <w:sz w:val="22"/>
          <w:szCs w:val="22"/>
        </w:rPr>
      </w:pPr>
      <w:r w:rsidRPr="00476DF0">
        <w:rPr>
          <w:b/>
          <w:sz w:val="22"/>
          <w:szCs w:val="22"/>
        </w:rPr>
        <w:t>CLÁUSULA SEGUNDA- DA RATIFICAÇÃO</w:t>
      </w:r>
    </w:p>
    <w:p w14:paraId="5F00591A" w14:textId="77777777" w:rsidR="00065529" w:rsidRPr="00476DF0" w:rsidRDefault="00065529" w:rsidP="00065529">
      <w:pPr>
        <w:pStyle w:val="Corpodetexto"/>
        <w:tabs>
          <w:tab w:val="left" w:pos="0"/>
        </w:tabs>
        <w:spacing w:after="0" w:line="264" w:lineRule="auto"/>
        <w:ind w:right="-1"/>
        <w:jc w:val="center"/>
        <w:rPr>
          <w:b/>
          <w:bCs w:val="0"/>
          <w:sz w:val="22"/>
          <w:szCs w:val="22"/>
        </w:rPr>
      </w:pPr>
    </w:p>
    <w:p w14:paraId="2CE42CEC" w14:textId="31A3ED12" w:rsidR="00065529" w:rsidRPr="00476DF0" w:rsidRDefault="00065529" w:rsidP="00065529">
      <w:pPr>
        <w:autoSpaceDE w:val="0"/>
        <w:autoSpaceDN w:val="0"/>
        <w:adjustRightInd w:val="0"/>
        <w:ind w:firstLine="0"/>
        <w:rPr>
          <w:rFonts w:ascii="Arial" w:hAnsi="Arial" w:cs="Arial"/>
          <w:sz w:val="22"/>
          <w:szCs w:val="22"/>
        </w:rPr>
      </w:pPr>
      <w:r w:rsidRPr="00476DF0">
        <w:rPr>
          <w:rFonts w:ascii="Arial" w:hAnsi="Arial" w:cs="Arial"/>
          <w:sz w:val="22"/>
          <w:szCs w:val="22"/>
        </w:rPr>
        <w:t xml:space="preserve">Ficam </w:t>
      </w:r>
      <w:r w:rsidR="00537D60">
        <w:rPr>
          <w:rFonts w:ascii="Arial" w:hAnsi="Arial" w:cs="Arial"/>
          <w:sz w:val="22"/>
          <w:szCs w:val="22"/>
        </w:rPr>
        <w:t>inalteradas</w:t>
      </w:r>
      <w:r w:rsidRPr="00476DF0">
        <w:rPr>
          <w:rFonts w:ascii="Arial" w:hAnsi="Arial" w:cs="Arial"/>
          <w:sz w:val="22"/>
          <w:szCs w:val="22"/>
        </w:rPr>
        <w:t xml:space="preserve"> as demais Cláusulas e condições não especificadamente alteradas neste Termo Aditivo.</w:t>
      </w:r>
    </w:p>
    <w:p w14:paraId="489C11C8" w14:textId="4A9C759B" w:rsidR="00065529" w:rsidRPr="00476DF0" w:rsidRDefault="00065529" w:rsidP="00065529">
      <w:pPr>
        <w:autoSpaceDE w:val="0"/>
        <w:autoSpaceDN w:val="0"/>
        <w:adjustRightInd w:val="0"/>
        <w:ind w:firstLine="0"/>
        <w:rPr>
          <w:rFonts w:ascii="Arial" w:hAnsi="Arial" w:cs="Arial"/>
          <w:sz w:val="22"/>
          <w:szCs w:val="22"/>
        </w:rPr>
      </w:pPr>
    </w:p>
    <w:p w14:paraId="358C76E6" w14:textId="05DF1A39" w:rsidR="00B35578" w:rsidRPr="00476DF0" w:rsidRDefault="00B35578" w:rsidP="00B35578">
      <w:pPr>
        <w:pStyle w:val="Recuodecorpodetexto"/>
        <w:spacing w:after="0" w:line="264" w:lineRule="auto"/>
        <w:ind w:left="0" w:right="-1" w:firstLine="851"/>
        <w:jc w:val="both"/>
        <w:rPr>
          <w:rFonts w:ascii="Arial" w:hAnsi="Arial" w:cs="Arial"/>
          <w:sz w:val="22"/>
          <w:szCs w:val="22"/>
        </w:rPr>
      </w:pPr>
      <w:r w:rsidRPr="00476DF0">
        <w:rPr>
          <w:rFonts w:ascii="Arial" w:hAnsi="Arial" w:cs="Arial"/>
          <w:sz w:val="22"/>
          <w:szCs w:val="22"/>
        </w:rPr>
        <w:t xml:space="preserve">E, por estarem assim justos e acordes, firmam o presente, em (02) duas vias de igual teor e forma, sem rasuras, para que produza os seus jurídicos e legais efeitos. </w:t>
      </w:r>
    </w:p>
    <w:p w14:paraId="6F589D03" w14:textId="77777777" w:rsidR="00B35578" w:rsidRPr="00476DF0" w:rsidRDefault="00B35578" w:rsidP="00065529">
      <w:pPr>
        <w:autoSpaceDE w:val="0"/>
        <w:autoSpaceDN w:val="0"/>
        <w:adjustRightInd w:val="0"/>
        <w:ind w:firstLine="0"/>
        <w:rPr>
          <w:rFonts w:ascii="Arial" w:hAnsi="Arial" w:cs="Arial"/>
          <w:sz w:val="22"/>
          <w:szCs w:val="22"/>
        </w:rPr>
      </w:pPr>
    </w:p>
    <w:p w14:paraId="6E4330E9" w14:textId="77777777" w:rsidR="00065529" w:rsidRPr="00476DF0" w:rsidRDefault="00065529" w:rsidP="0006552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71F234C" w14:textId="18A083E9" w:rsidR="00065529" w:rsidRPr="00476DF0" w:rsidRDefault="00065529" w:rsidP="0006552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76DF0">
        <w:rPr>
          <w:rFonts w:ascii="Arial" w:hAnsi="Arial" w:cs="Arial"/>
          <w:sz w:val="22"/>
          <w:szCs w:val="22"/>
        </w:rPr>
        <w:t xml:space="preserve">São Lourenço do </w:t>
      </w:r>
      <w:r w:rsidRPr="00302F5C">
        <w:rPr>
          <w:rFonts w:ascii="Arial" w:hAnsi="Arial" w:cs="Arial"/>
          <w:sz w:val="22"/>
          <w:szCs w:val="22"/>
        </w:rPr>
        <w:t xml:space="preserve">Oeste, </w:t>
      </w:r>
      <w:r w:rsidR="00901821" w:rsidRPr="00302F5C">
        <w:rPr>
          <w:rFonts w:ascii="Arial" w:hAnsi="Arial" w:cs="Arial"/>
          <w:sz w:val="22"/>
          <w:szCs w:val="22"/>
        </w:rPr>
        <w:t>2</w:t>
      </w:r>
      <w:r w:rsidR="002556EB">
        <w:rPr>
          <w:rFonts w:ascii="Arial" w:hAnsi="Arial" w:cs="Arial"/>
          <w:sz w:val="22"/>
          <w:szCs w:val="22"/>
        </w:rPr>
        <w:t>6</w:t>
      </w:r>
      <w:r w:rsidR="002237B6" w:rsidRPr="00302F5C">
        <w:rPr>
          <w:rFonts w:ascii="Arial" w:hAnsi="Arial" w:cs="Arial"/>
          <w:sz w:val="22"/>
          <w:szCs w:val="22"/>
        </w:rPr>
        <w:t xml:space="preserve"> d</w:t>
      </w:r>
      <w:r w:rsidRPr="00302F5C">
        <w:rPr>
          <w:rFonts w:ascii="Arial" w:hAnsi="Arial" w:cs="Arial"/>
          <w:sz w:val="22"/>
          <w:szCs w:val="22"/>
        </w:rPr>
        <w:t xml:space="preserve">e </w:t>
      </w:r>
      <w:r w:rsidR="0030567B" w:rsidRPr="00302F5C">
        <w:rPr>
          <w:rFonts w:ascii="Arial" w:hAnsi="Arial" w:cs="Arial"/>
          <w:sz w:val="22"/>
          <w:szCs w:val="22"/>
        </w:rPr>
        <w:t>Janeiro</w:t>
      </w:r>
      <w:r w:rsidRPr="00302F5C">
        <w:rPr>
          <w:rFonts w:ascii="Arial" w:hAnsi="Arial" w:cs="Arial"/>
          <w:sz w:val="22"/>
          <w:szCs w:val="22"/>
        </w:rPr>
        <w:t xml:space="preserve"> de 202</w:t>
      </w:r>
      <w:r w:rsidR="0030567B" w:rsidRPr="00302F5C">
        <w:rPr>
          <w:rFonts w:ascii="Arial" w:hAnsi="Arial" w:cs="Arial"/>
          <w:sz w:val="22"/>
          <w:szCs w:val="22"/>
        </w:rPr>
        <w:t>4</w:t>
      </w:r>
      <w:r w:rsidRPr="00302F5C">
        <w:rPr>
          <w:rFonts w:ascii="Arial" w:hAnsi="Arial" w:cs="Arial"/>
          <w:sz w:val="22"/>
          <w:szCs w:val="22"/>
        </w:rPr>
        <w:t>.</w:t>
      </w:r>
    </w:p>
    <w:p w14:paraId="2099C94B" w14:textId="77777777" w:rsidR="00065529" w:rsidRPr="00476DF0" w:rsidRDefault="00065529" w:rsidP="00065529">
      <w:pPr>
        <w:autoSpaceDE w:val="0"/>
        <w:autoSpaceDN w:val="0"/>
        <w:adjustRightInd w:val="0"/>
        <w:ind w:left="4248" w:firstLine="0"/>
        <w:rPr>
          <w:rFonts w:ascii="Arial" w:hAnsi="Arial" w:cs="Arial"/>
          <w:sz w:val="22"/>
          <w:szCs w:val="22"/>
        </w:rPr>
      </w:pPr>
    </w:p>
    <w:p w14:paraId="6F719D32" w14:textId="1C7FA597" w:rsidR="0074228E" w:rsidRPr="00476DF0" w:rsidRDefault="0074228E" w:rsidP="00B8158D">
      <w:pPr>
        <w:autoSpaceDE w:val="0"/>
        <w:autoSpaceDN w:val="0"/>
        <w:adjustRightInd w:val="0"/>
        <w:ind w:firstLine="0"/>
        <w:rPr>
          <w:rFonts w:ascii="Arial" w:hAnsi="Arial" w:cs="Arial"/>
          <w:sz w:val="22"/>
          <w:szCs w:val="22"/>
        </w:rPr>
      </w:pPr>
    </w:p>
    <w:p w14:paraId="680046D4" w14:textId="6DAA1CF6" w:rsidR="00065529" w:rsidRPr="00476DF0" w:rsidRDefault="00065529" w:rsidP="00B8158D">
      <w:pPr>
        <w:autoSpaceDE w:val="0"/>
        <w:autoSpaceDN w:val="0"/>
        <w:adjustRightInd w:val="0"/>
        <w:ind w:firstLine="0"/>
        <w:rPr>
          <w:rFonts w:ascii="Arial" w:hAnsi="Arial" w:cs="Arial"/>
          <w:sz w:val="22"/>
          <w:szCs w:val="22"/>
        </w:rPr>
      </w:pPr>
    </w:p>
    <w:p w14:paraId="3226036D" w14:textId="19E4BDE4" w:rsidR="00065529" w:rsidRDefault="00065529" w:rsidP="00B8158D">
      <w:pPr>
        <w:autoSpaceDE w:val="0"/>
        <w:autoSpaceDN w:val="0"/>
        <w:adjustRightInd w:val="0"/>
        <w:ind w:firstLine="0"/>
        <w:rPr>
          <w:rFonts w:ascii="Arial" w:hAnsi="Arial" w:cs="Arial"/>
          <w:sz w:val="22"/>
          <w:szCs w:val="22"/>
        </w:rPr>
      </w:pPr>
    </w:p>
    <w:p w14:paraId="7755983C" w14:textId="29BE2FC8" w:rsidR="00E35D42" w:rsidRDefault="00E35D42" w:rsidP="00B8158D">
      <w:pPr>
        <w:autoSpaceDE w:val="0"/>
        <w:autoSpaceDN w:val="0"/>
        <w:adjustRightInd w:val="0"/>
        <w:ind w:firstLine="0"/>
        <w:rPr>
          <w:rFonts w:ascii="Arial" w:hAnsi="Arial" w:cs="Arial"/>
          <w:sz w:val="22"/>
          <w:szCs w:val="22"/>
        </w:rPr>
      </w:pPr>
    </w:p>
    <w:p w14:paraId="003BDA69" w14:textId="77777777" w:rsidR="00E35D42" w:rsidRPr="00476DF0" w:rsidRDefault="00E35D42" w:rsidP="00B8158D">
      <w:pPr>
        <w:autoSpaceDE w:val="0"/>
        <w:autoSpaceDN w:val="0"/>
        <w:adjustRightInd w:val="0"/>
        <w:ind w:firstLine="0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065529" w:rsidRPr="00476DF0" w14:paraId="230A8166" w14:textId="77777777" w:rsidTr="00065529">
        <w:trPr>
          <w:trHeight w:val="1579"/>
          <w:jc w:val="center"/>
        </w:trPr>
        <w:tc>
          <w:tcPr>
            <w:tcW w:w="4535" w:type="dxa"/>
          </w:tcPr>
          <w:p w14:paraId="57EA9A25" w14:textId="77777777" w:rsidR="00065529" w:rsidRPr="00476DF0" w:rsidRDefault="00065529" w:rsidP="00065529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286AAF" w14:textId="77777777" w:rsidR="00065529" w:rsidRPr="00476DF0" w:rsidRDefault="00065529" w:rsidP="00065529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6DF0">
              <w:rPr>
                <w:rFonts w:ascii="Arial" w:hAnsi="Arial" w:cs="Arial"/>
                <w:b/>
                <w:sz w:val="20"/>
                <w:szCs w:val="20"/>
              </w:rPr>
              <w:t>Vanderlei Sanagiotto</w:t>
            </w:r>
          </w:p>
          <w:p w14:paraId="4F91B555" w14:textId="77777777" w:rsidR="00065529" w:rsidRPr="00476DF0" w:rsidRDefault="00065529" w:rsidP="00065529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6DF0">
              <w:rPr>
                <w:rFonts w:ascii="Arial" w:hAnsi="Arial" w:cs="Arial"/>
                <w:b/>
                <w:sz w:val="20"/>
                <w:szCs w:val="20"/>
              </w:rPr>
              <w:t>PRESIDENTE DO CIMAM</w:t>
            </w:r>
          </w:p>
          <w:p w14:paraId="23E65E17" w14:textId="77777777" w:rsidR="00065529" w:rsidRPr="00476DF0" w:rsidRDefault="00065529" w:rsidP="0006552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DF0">
              <w:rPr>
                <w:rFonts w:ascii="Arial" w:hAnsi="Arial" w:cs="Arial"/>
                <w:b/>
                <w:sz w:val="20"/>
                <w:szCs w:val="20"/>
              </w:rPr>
              <w:t>Contratante</w:t>
            </w:r>
          </w:p>
        </w:tc>
        <w:tc>
          <w:tcPr>
            <w:tcW w:w="4535" w:type="dxa"/>
          </w:tcPr>
          <w:p w14:paraId="57B45486" w14:textId="77777777" w:rsidR="00065529" w:rsidRPr="00476DF0" w:rsidRDefault="00065529" w:rsidP="00065529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1B6D0D" w14:textId="2CB8D45C" w:rsidR="00065529" w:rsidRDefault="00901821" w:rsidP="00065529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Leandro Phabio Lucinda</w:t>
            </w:r>
          </w:p>
          <w:p w14:paraId="018C53A2" w14:textId="77777777" w:rsidR="00901821" w:rsidRDefault="00901821" w:rsidP="00065529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3DD">
              <w:rPr>
                <w:rFonts w:ascii="Arial" w:hAnsi="Arial" w:cs="Arial"/>
                <w:b/>
                <w:bCs/>
                <w:sz w:val="22"/>
                <w:szCs w:val="22"/>
              </w:rPr>
              <w:t>PUBLIC JOB SELEÇÃO E TREINAMENTO LTDA</w:t>
            </w:r>
            <w:r w:rsidRPr="00476D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3147648" w14:textId="1E92D1EE" w:rsidR="00065529" w:rsidRPr="00476DF0" w:rsidRDefault="00065529" w:rsidP="0006552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DF0">
              <w:rPr>
                <w:rFonts w:ascii="Arial" w:hAnsi="Arial" w:cs="Arial"/>
                <w:b/>
                <w:sz w:val="20"/>
                <w:szCs w:val="20"/>
              </w:rPr>
              <w:t>Contratada</w:t>
            </w:r>
          </w:p>
        </w:tc>
      </w:tr>
    </w:tbl>
    <w:p w14:paraId="070EA42B" w14:textId="2FB8904A" w:rsidR="00065529" w:rsidRPr="00476DF0" w:rsidRDefault="00065529" w:rsidP="00B8158D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1"/>
        <w:gridCol w:w="603"/>
        <w:gridCol w:w="4220"/>
      </w:tblGrid>
      <w:tr w:rsidR="00065529" w:rsidRPr="00476DF0" w14:paraId="0AD15B67" w14:textId="5E22CD1D" w:rsidTr="00065529">
        <w:trPr>
          <w:trHeight w:val="1365"/>
        </w:trPr>
        <w:tc>
          <w:tcPr>
            <w:tcW w:w="4221" w:type="dxa"/>
          </w:tcPr>
          <w:p w14:paraId="584A5B17" w14:textId="79333B26" w:rsidR="00065529" w:rsidRPr="00476DF0" w:rsidRDefault="00065529" w:rsidP="0006552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76DF0">
              <w:rPr>
                <w:rFonts w:ascii="Arial" w:hAnsi="Arial" w:cs="Arial"/>
                <w:sz w:val="20"/>
                <w:szCs w:val="20"/>
              </w:rPr>
              <w:t xml:space="preserve">DECLARO que sou Gestor/Fiscal do presente Contrato, recebi uma cópia e estou incumbindo de fiscalizar e gerir o cumprimento deste contrato. </w:t>
            </w:r>
          </w:p>
          <w:p w14:paraId="1B7C2EFB" w14:textId="77777777" w:rsidR="00065529" w:rsidRPr="00476DF0" w:rsidRDefault="00065529" w:rsidP="00065529">
            <w:pPr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</w:tcPr>
          <w:p w14:paraId="06231460" w14:textId="77777777" w:rsidR="00065529" w:rsidRPr="00476DF0" w:rsidRDefault="00065529" w:rsidP="0006552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0" w:type="dxa"/>
          </w:tcPr>
          <w:p w14:paraId="51A597DB" w14:textId="77777777" w:rsidR="00065529" w:rsidRPr="00476DF0" w:rsidRDefault="00065529" w:rsidP="0006552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76DF0">
              <w:rPr>
                <w:rFonts w:ascii="Arial" w:hAnsi="Arial" w:cs="Arial"/>
                <w:sz w:val="20"/>
                <w:szCs w:val="20"/>
              </w:rPr>
              <w:t xml:space="preserve">Contratação precedida de análise do procedimento licitatório conforme parecer. Contrato que atende aos requisitos do Art. 55 da Lei 8.666/93. </w:t>
            </w:r>
          </w:p>
          <w:p w14:paraId="7823B33D" w14:textId="77777777" w:rsidR="00065529" w:rsidRPr="00476DF0" w:rsidRDefault="00065529" w:rsidP="0006552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529" w:rsidRPr="00476DF0" w14:paraId="7934B232" w14:textId="0CA025F9" w:rsidTr="00065529">
        <w:trPr>
          <w:trHeight w:val="1327"/>
        </w:trPr>
        <w:tc>
          <w:tcPr>
            <w:tcW w:w="4221" w:type="dxa"/>
          </w:tcPr>
          <w:p w14:paraId="3CF3C07B" w14:textId="77777777" w:rsidR="00065529" w:rsidRPr="00476DF0" w:rsidRDefault="00065529" w:rsidP="00065529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FF51F9" w14:textId="49B7A10B" w:rsidR="00065529" w:rsidRDefault="00065529" w:rsidP="00065529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A9F1BF" w14:textId="26AC028E" w:rsidR="00901821" w:rsidRDefault="00901821" w:rsidP="00065529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EAD715" w14:textId="77777777" w:rsidR="00901821" w:rsidRPr="00476DF0" w:rsidRDefault="00901821" w:rsidP="00065529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D11048" w14:textId="77777777" w:rsidR="00065529" w:rsidRPr="00476DF0" w:rsidRDefault="00065529" w:rsidP="00065529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72C2EB" w14:textId="23893138" w:rsidR="00065529" w:rsidRPr="00476DF0" w:rsidRDefault="00065529" w:rsidP="00065529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DF0">
              <w:rPr>
                <w:rFonts w:ascii="Arial" w:hAnsi="Arial" w:cs="Arial"/>
                <w:b/>
                <w:bCs/>
                <w:sz w:val="20"/>
                <w:szCs w:val="20"/>
              </w:rPr>
              <w:t>Solange do Amaral Muller</w:t>
            </w:r>
          </w:p>
          <w:p w14:paraId="1CAC3E8F" w14:textId="455A4875" w:rsidR="00065529" w:rsidRPr="00476DF0" w:rsidRDefault="00065529" w:rsidP="00065529">
            <w:pPr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DF0">
              <w:rPr>
                <w:rFonts w:ascii="Arial" w:hAnsi="Arial" w:cs="Arial"/>
                <w:sz w:val="20"/>
                <w:szCs w:val="20"/>
              </w:rPr>
              <w:t>CPF: 045.558.289-09</w:t>
            </w:r>
          </w:p>
        </w:tc>
        <w:tc>
          <w:tcPr>
            <w:tcW w:w="603" w:type="dxa"/>
          </w:tcPr>
          <w:p w14:paraId="16E8BA03" w14:textId="77777777" w:rsidR="00065529" w:rsidRPr="00476DF0" w:rsidRDefault="00065529" w:rsidP="00065529">
            <w:pPr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0" w:type="dxa"/>
          </w:tcPr>
          <w:p w14:paraId="1DA589F4" w14:textId="77777777" w:rsidR="00065529" w:rsidRPr="00476DF0" w:rsidRDefault="00065529" w:rsidP="00065529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8AC344" w14:textId="5F49FDC5" w:rsidR="00065529" w:rsidRDefault="00065529" w:rsidP="00065529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9950CC" w14:textId="78BD80F7" w:rsidR="00901821" w:rsidRDefault="00901821" w:rsidP="00065529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098249" w14:textId="77777777" w:rsidR="00901821" w:rsidRPr="00476DF0" w:rsidRDefault="00901821" w:rsidP="00065529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5197EF" w14:textId="77777777" w:rsidR="00065529" w:rsidRPr="00476DF0" w:rsidRDefault="00065529" w:rsidP="00065529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63367E" w14:textId="0750E899" w:rsidR="00065529" w:rsidRPr="00476DF0" w:rsidRDefault="00065529" w:rsidP="00065529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6DF0">
              <w:rPr>
                <w:rFonts w:ascii="Arial" w:hAnsi="Arial" w:cs="Arial"/>
                <w:b/>
                <w:sz w:val="20"/>
                <w:szCs w:val="20"/>
              </w:rPr>
              <w:t>Jorge Matiotti Neto</w:t>
            </w:r>
          </w:p>
          <w:p w14:paraId="76DD69D7" w14:textId="10A54EF1" w:rsidR="00065529" w:rsidRPr="00476DF0" w:rsidRDefault="00065529" w:rsidP="00302F5C">
            <w:pPr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DF0">
              <w:rPr>
                <w:rFonts w:ascii="Arial" w:hAnsi="Arial" w:cs="Arial"/>
                <w:sz w:val="20"/>
                <w:szCs w:val="20"/>
              </w:rPr>
              <w:t>OAB/SC – 17.879/Assessoria Jurídic</w:t>
            </w:r>
            <w:r w:rsidR="00302F5C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</w:tbl>
    <w:p w14:paraId="56842346" w14:textId="77777777" w:rsidR="00065529" w:rsidRPr="00476DF0" w:rsidRDefault="00065529" w:rsidP="00B8158D">
      <w:pPr>
        <w:autoSpaceDE w:val="0"/>
        <w:autoSpaceDN w:val="0"/>
        <w:adjustRightInd w:val="0"/>
        <w:ind w:firstLine="0"/>
        <w:rPr>
          <w:rFonts w:ascii="Arial" w:hAnsi="Arial" w:cs="Arial"/>
          <w:sz w:val="22"/>
          <w:szCs w:val="22"/>
        </w:rPr>
      </w:pPr>
    </w:p>
    <w:sectPr w:rsidR="00065529" w:rsidRPr="00476DF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721C7" w14:textId="77777777" w:rsidR="005B4E4C" w:rsidRDefault="005B4E4C" w:rsidP="0074228E">
      <w:r>
        <w:separator/>
      </w:r>
    </w:p>
  </w:endnote>
  <w:endnote w:type="continuationSeparator" w:id="0">
    <w:p w14:paraId="43B52CB7" w14:textId="77777777" w:rsidR="005B4E4C" w:rsidRDefault="005B4E4C" w:rsidP="0074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1E596" w14:textId="77777777" w:rsidR="005B4E4C" w:rsidRDefault="005B4E4C" w:rsidP="0074228E">
      <w:r>
        <w:separator/>
      </w:r>
    </w:p>
  </w:footnote>
  <w:footnote w:type="continuationSeparator" w:id="0">
    <w:p w14:paraId="086B6678" w14:textId="77777777" w:rsidR="005B4E4C" w:rsidRDefault="005B4E4C" w:rsidP="00742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297F3" w14:textId="4039DD4C" w:rsidR="0074228E" w:rsidRDefault="0074228E">
    <w:pPr>
      <w:pStyle w:val="Cabealho"/>
    </w:pPr>
    <w:r>
      <w:rPr>
        <w:rFonts w:ascii="Arial" w:hAnsi="Arial"/>
        <w:noProof/>
      </w:rPr>
      <w:drawing>
        <wp:inline distT="0" distB="0" distL="0" distR="0" wp14:anchorId="06EB71FF" wp14:editId="5E6F4D85">
          <wp:extent cx="4125772" cy="627390"/>
          <wp:effectExtent l="0" t="0" r="8255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444" cy="631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B115C"/>
    <w:multiLevelType w:val="multilevel"/>
    <w:tmpl w:val="42B44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422"/>
    <w:rsid w:val="000423CB"/>
    <w:rsid w:val="00065529"/>
    <w:rsid w:val="00091341"/>
    <w:rsid w:val="000A753A"/>
    <w:rsid w:val="000B4A9C"/>
    <w:rsid w:val="00113830"/>
    <w:rsid w:val="0014369B"/>
    <w:rsid w:val="0021193C"/>
    <w:rsid w:val="002237B6"/>
    <w:rsid w:val="00232822"/>
    <w:rsid w:val="002556EB"/>
    <w:rsid w:val="002943DD"/>
    <w:rsid w:val="002D0E99"/>
    <w:rsid w:val="00302F5C"/>
    <w:rsid w:val="0030567B"/>
    <w:rsid w:val="00355FB2"/>
    <w:rsid w:val="00471BF8"/>
    <w:rsid w:val="00476DF0"/>
    <w:rsid w:val="00537D60"/>
    <w:rsid w:val="00593D34"/>
    <w:rsid w:val="005B4E4C"/>
    <w:rsid w:val="005E47B1"/>
    <w:rsid w:val="006141D9"/>
    <w:rsid w:val="00627D4B"/>
    <w:rsid w:val="006405C6"/>
    <w:rsid w:val="006808F5"/>
    <w:rsid w:val="006A4312"/>
    <w:rsid w:val="006A59E1"/>
    <w:rsid w:val="006B02D4"/>
    <w:rsid w:val="0074228E"/>
    <w:rsid w:val="007D1DF5"/>
    <w:rsid w:val="008016CB"/>
    <w:rsid w:val="00872940"/>
    <w:rsid w:val="00901821"/>
    <w:rsid w:val="00913B57"/>
    <w:rsid w:val="0094198A"/>
    <w:rsid w:val="00B35578"/>
    <w:rsid w:val="00B60843"/>
    <w:rsid w:val="00B7290B"/>
    <w:rsid w:val="00B8158D"/>
    <w:rsid w:val="00BB1DAA"/>
    <w:rsid w:val="00BC5422"/>
    <w:rsid w:val="00BD06B1"/>
    <w:rsid w:val="00BF3836"/>
    <w:rsid w:val="00C113DC"/>
    <w:rsid w:val="00D567E9"/>
    <w:rsid w:val="00DD6C76"/>
    <w:rsid w:val="00E35D42"/>
    <w:rsid w:val="00F10A95"/>
    <w:rsid w:val="00F1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56466"/>
  <w15:chartTrackingRefBased/>
  <w15:docId w15:val="{FC0B5F28-F808-480C-A373-7BE4C6EE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8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22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228E"/>
  </w:style>
  <w:style w:type="paragraph" w:styleId="Rodap">
    <w:name w:val="footer"/>
    <w:basedOn w:val="Normal"/>
    <w:link w:val="RodapChar"/>
    <w:uiPriority w:val="99"/>
    <w:unhideWhenUsed/>
    <w:rsid w:val="007422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228E"/>
  </w:style>
  <w:style w:type="paragraph" w:styleId="Corpodetexto">
    <w:name w:val="Body Text"/>
    <w:basedOn w:val="Normal"/>
    <w:link w:val="CorpodetextoChar"/>
    <w:uiPriority w:val="99"/>
    <w:unhideWhenUsed/>
    <w:rsid w:val="00B8158D"/>
    <w:pPr>
      <w:spacing w:after="120" w:line="276" w:lineRule="auto"/>
      <w:ind w:firstLine="0"/>
      <w:jc w:val="left"/>
    </w:pPr>
    <w:rPr>
      <w:rFonts w:ascii="Arial" w:hAnsi="Arial" w:cs="Arial"/>
      <w:bCs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B8158D"/>
    <w:rPr>
      <w:rFonts w:ascii="Arial" w:eastAsia="Times New Roman" w:hAnsi="Arial" w:cs="Arial"/>
      <w:bCs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158D"/>
    <w:pPr>
      <w:spacing w:after="120"/>
      <w:ind w:left="283" w:firstLine="0"/>
      <w:jc w:val="left"/>
    </w:pPr>
    <w:rPr>
      <w:rFonts w:eastAsia="SimSu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158D"/>
    <w:rPr>
      <w:rFonts w:ascii="Times New Roman" w:eastAsia="SimSu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65529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table" w:styleId="Tabelacomgrade">
    <w:name w:val="Table Grid"/>
    <w:basedOn w:val="Tabelanormal"/>
    <w:uiPriority w:val="39"/>
    <w:rsid w:val="0006552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2023-12-06T20:25:00Z</cp:lastPrinted>
  <dcterms:created xsi:type="dcterms:W3CDTF">2024-01-24T10:56:00Z</dcterms:created>
  <dcterms:modified xsi:type="dcterms:W3CDTF">2024-01-26T12:07:00Z</dcterms:modified>
</cp:coreProperties>
</file>