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2C3" w14:textId="6EFDBD2F" w:rsidR="00593D34" w:rsidRPr="00476DF0" w:rsidRDefault="00593D34">
      <w:pPr>
        <w:rPr>
          <w:rFonts w:ascii="Arial" w:hAnsi="Arial" w:cs="Arial"/>
          <w:sz w:val="22"/>
          <w:szCs w:val="22"/>
        </w:rPr>
      </w:pPr>
    </w:p>
    <w:p w14:paraId="174F940F" w14:textId="5E2FEBB0" w:rsidR="0074228E" w:rsidRPr="00476DF0" w:rsidRDefault="0074228E">
      <w:pPr>
        <w:rPr>
          <w:rFonts w:ascii="Arial" w:hAnsi="Arial" w:cs="Arial"/>
          <w:sz w:val="22"/>
          <w:szCs w:val="22"/>
        </w:rPr>
      </w:pPr>
    </w:p>
    <w:p w14:paraId="6DD763BE" w14:textId="2B9D7CB0" w:rsidR="0074228E" w:rsidRPr="00476DF0" w:rsidRDefault="0074228E" w:rsidP="0074228E">
      <w:pPr>
        <w:spacing w:line="266" w:lineRule="auto"/>
        <w:ind w:left="4248" w:firstLine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PRIMEIRO TERMO ADITIVO AO CONTRATO Nº 00</w:t>
      </w:r>
      <w:r w:rsidR="00923382">
        <w:rPr>
          <w:rFonts w:ascii="Arial" w:hAnsi="Arial" w:cs="Arial"/>
          <w:b/>
          <w:bCs/>
          <w:sz w:val="22"/>
          <w:szCs w:val="22"/>
        </w:rPr>
        <w:t>3</w:t>
      </w:r>
      <w:r w:rsidRPr="00476DF0">
        <w:rPr>
          <w:rFonts w:ascii="Arial" w:hAnsi="Arial" w:cs="Arial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="00923382" w:rsidRPr="00923382">
        <w:rPr>
          <w:rFonts w:ascii="Arial" w:hAnsi="Arial" w:cs="Arial"/>
          <w:b/>
          <w:bCs/>
          <w:sz w:val="22"/>
          <w:szCs w:val="22"/>
        </w:rPr>
        <w:t>ESCRITÓRIO CONTÁBIL MARTINI</w:t>
      </w:r>
      <w:r w:rsidR="00051A76">
        <w:rPr>
          <w:rFonts w:ascii="Arial" w:hAnsi="Arial" w:cs="Arial"/>
          <w:b/>
          <w:bCs/>
          <w:sz w:val="22"/>
          <w:szCs w:val="22"/>
        </w:rPr>
        <w:t xml:space="preserve"> LTDA</w:t>
      </w:r>
    </w:p>
    <w:p w14:paraId="7B1A71F2" w14:textId="77777777" w:rsidR="0074228E" w:rsidRPr="00476DF0" w:rsidRDefault="0074228E" w:rsidP="0074228E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28E59BCD" w14:textId="63478143" w:rsidR="00476DF0" w:rsidRPr="00476DF0" w:rsidRDefault="0074228E" w:rsidP="00923382">
      <w:pPr>
        <w:spacing w:line="276" w:lineRule="auto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476DF0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</w:t>
      </w:r>
      <w:proofErr w:type="spellStart"/>
      <w:r w:rsidRPr="00476DF0">
        <w:rPr>
          <w:rFonts w:ascii="Arial" w:hAnsi="Arial" w:cs="Arial"/>
          <w:sz w:val="22"/>
          <w:szCs w:val="22"/>
        </w:rPr>
        <w:t>Sanagiotto</w:t>
      </w:r>
      <w:proofErr w:type="spellEnd"/>
      <w:r w:rsidRPr="00476DF0">
        <w:rPr>
          <w:rFonts w:ascii="Arial" w:hAnsi="Arial" w:cs="Arial"/>
          <w:sz w:val="22"/>
          <w:szCs w:val="22"/>
        </w:rPr>
        <w:t xml:space="preserve">, adiante nomeado </w:t>
      </w:r>
      <w:r w:rsidRPr="00476DF0">
        <w:rPr>
          <w:rFonts w:ascii="Arial" w:hAnsi="Arial" w:cs="Arial"/>
          <w:b/>
          <w:bCs/>
          <w:sz w:val="22"/>
          <w:szCs w:val="22"/>
        </w:rPr>
        <w:t>CONTRATANTE,</w:t>
      </w:r>
      <w:r w:rsidRPr="00476DF0">
        <w:rPr>
          <w:rFonts w:ascii="Arial" w:hAnsi="Arial" w:cs="Arial"/>
          <w:sz w:val="22"/>
          <w:szCs w:val="22"/>
        </w:rPr>
        <w:t xml:space="preserve"> e a empresa </w:t>
      </w:r>
      <w:bookmarkStart w:id="0" w:name="_Hlk144216953"/>
      <w:r w:rsidR="00923382" w:rsidRPr="00923382">
        <w:rPr>
          <w:rFonts w:ascii="Arial" w:hAnsi="Arial" w:cs="Arial"/>
          <w:b/>
          <w:bCs/>
          <w:sz w:val="22"/>
          <w:szCs w:val="22"/>
        </w:rPr>
        <w:t>ESCRITÓRIO CONTÁBIL MARTINI</w:t>
      </w:r>
      <w:r w:rsidR="00051A76">
        <w:rPr>
          <w:rFonts w:ascii="Arial" w:hAnsi="Arial" w:cs="Arial"/>
          <w:b/>
          <w:bCs/>
          <w:sz w:val="22"/>
          <w:szCs w:val="22"/>
        </w:rPr>
        <w:t xml:space="preserve"> LTDA</w:t>
      </w:r>
      <w:r w:rsidR="00C113DC" w:rsidRPr="00923382">
        <w:rPr>
          <w:rFonts w:ascii="Arial" w:hAnsi="Arial" w:cs="Arial"/>
          <w:b/>
          <w:bCs/>
          <w:sz w:val="22"/>
          <w:szCs w:val="22"/>
        </w:rPr>
        <w:t>,</w:t>
      </w:r>
      <w:r w:rsidR="00C113DC" w:rsidRPr="00476DF0">
        <w:rPr>
          <w:rFonts w:ascii="Arial" w:hAnsi="Arial" w:cs="Arial"/>
          <w:sz w:val="22"/>
          <w:szCs w:val="22"/>
        </w:rPr>
        <w:t xml:space="preserve"> </w:t>
      </w:r>
      <w:r w:rsidR="00923382" w:rsidRPr="00923382">
        <w:rPr>
          <w:rFonts w:ascii="Arial" w:hAnsi="Arial" w:cs="Arial"/>
          <w:sz w:val="22"/>
          <w:szCs w:val="22"/>
        </w:rPr>
        <w:t>pessoa jurídica de direito privado, inscrita no CNPJ nº 11.376.896/0001-24, estabelecida na Rua Duque de Caxias, nº 550, Bairro Centro, município de São Lourenço do Oeste, Estado de Santa Catarina, CEP sob nº 89.990-000, neste ato representado pel</w:t>
      </w:r>
      <w:r w:rsidR="00402E05">
        <w:rPr>
          <w:rFonts w:ascii="Arial" w:hAnsi="Arial" w:cs="Arial"/>
          <w:sz w:val="22"/>
          <w:szCs w:val="22"/>
        </w:rPr>
        <w:t>a</w:t>
      </w:r>
      <w:r w:rsidR="00923382" w:rsidRPr="00923382">
        <w:rPr>
          <w:rFonts w:ascii="Arial" w:hAnsi="Arial" w:cs="Arial"/>
          <w:sz w:val="22"/>
          <w:szCs w:val="22"/>
        </w:rPr>
        <w:t xml:space="preserve"> Sr</w:t>
      </w:r>
      <w:r w:rsidR="00402E05">
        <w:rPr>
          <w:rFonts w:ascii="Arial" w:hAnsi="Arial" w:cs="Arial"/>
          <w:sz w:val="22"/>
          <w:szCs w:val="22"/>
        </w:rPr>
        <w:t>a</w:t>
      </w:r>
      <w:r w:rsidR="00923382" w:rsidRPr="00923382">
        <w:rPr>
          <w:rFonts w:ascii="Arial" w:hAnsi="Arial" w:cs="Arial"/>
          <w:sz w:val="22"/>
          <w:szCs w:val="22"/>
        </w:rPr>
        <w:t>. IVETE FERREIRA BUENO MARTINI, inscrit</w:t>
      </w:r>
      <w:r w:rsidR="00402E05">
        <w:rPr>
          <w:rFonts w:ascii="Arial" w:hAnsi="Arial" w:cs="Arial"/>
          <w:sz w:val="22"/>
          <w:szCs w:val="22"/>
        </w:rPr>
        <w:t>a</w:t>
      </w:r>
      <w:r w:rsidR="00923382" w:rsidRPr="00923382">
        <w:rPr>
          <w:rFonts w:ascii="Arial" w:hAnsi="Arial" w:cs="Arial"/>
          <w:sz w:val="22"/>
          <w:szCs w:val="22"/>
        </w:rPr>
        <w:t xml:space="preserve"> no CPF sob nº 251.427.049-91, doravante denominada CONTRATADA,</w:t>
      </w:r>
      <w:r w:rsidR="00C113DC" w:rsidRPr="00476DF0">
        <w:rPr>
          <w:rFonts w:ascii="Arial" w:hAnsi="Arial" w:cs="Arial"/>
          <w:sz w:val="22"/>
          <w:szCs w:val="22"/>
        </w:rPr>
        <w:t xml:space="preserve"> </w:t>
      </w:r>
      <w:bookmarkEnd w:id="0"/>
      <w:r w:rsidRPr="00476DF0">
        <w:rPr>
          <w:rFonts w:ascii="Arial" w:hAnsi="Arial" w:cs="Arial"/>
          <w:sz w:val="22"/>
          <w:szCs w:val="22"/>
        </w:rPr>
        <w:t>resolvem</w:t>
      </w:r>
      <w:r w:rsidR="00476DF0" w:rsidRPr="00476DF0">
        <w:rPr>
          <w:rFonts w:ascii="Arial" w:hAnsi="Arial" w:cs="Arial"/>
          <w:sz w:val="22"/>
          <w:szCs w:val="22"/>
        </w:rPr>
        <w:t xml:space="preserve"> alterar 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>a “Cl</w:t>
      </w:r>
      <w:r w:rsidR="00476DF0">
        <w:rPr>
          <w:rFonts w:eastAsiaTheme="minorHAnsi"/>
          <w:sz w:val="22"/>
          <w:szCs w:val="22"/>
        </w:rPr>
        <w:t>á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usula Segunda– Da vigência” do </w:t>
      </w:r>
      <w:r w:rsidR="00476DF0" w:rsidRPr="00476DF0">
        <w:rPr>
          <w:rFonts w:ascii="Arial" w:hAnsi="Arial" w:cs="Arial"/>
          <w:sz w:val="22"/>
          <w:szCs w:val="22"/>
        </w:rPr>
        <w:t>Contrato nº 00</w:t>
      </w:r>
      <w:r w:rsidR="00923382">
        <w:rPr>
          <w:rFonts w:ascii="Arial" w:hAnsi="Arial" w:cs="Arial"/>
          <w:sz w:val="22"/>
          <w:szCs w:val="22"/>
        </w:rPr>
        <w:t>3</w:t>
      </w:r>
      <w:r w:rsidR="00476DF0" w:rsidRPr="00476DF0">
        <w:rPr>
          <w:rFonts w:ascii="Arial" w:hAnsi="Arial" w:cs="Arial"/>
          <w:sz w:val="22"/>
          <w:szCs w:val="22"/>
        </w:rPr>
        <w:t>/2023, de 17/01/2023 (originário do Processo Licitatório nº 00</w:t>
      </w:r>
      <w:r w:rsidR="00923382">
        <w:rPr>
          <w:rFonts w:ascii="Arial" w:hAnsi="Arial" w:cs="Arial"/>
          <w:sz w:val="22"/>
          <w:szCs w:val="22"/>
        </w:rPr>
        <w:t>2</w:t>
      </w:r>
      <w:r w:rsidR="00476DF0" w:rsidRPr="00476DF0">
        <w:rPr>
          <w:rFonts w:ascii="Arial" w:hAnsi="Arial" w:cs="Arial"/>
          <w:sz w:val="22"/>
          <w:szCs w:val="22"/>
        </w:rPr>
        <w:t>/2023 - Dispensa de Licitação nº 00</w:t>
      </w:r>
      <w:r w:rsidR="00923382">
        <w:rPr>
          <w:rFonts w:ascii="Arial" w:hAnsi="Arial" w:cs="Arial"/>
          <w:sz w:val="22"/>
          <w:szCs w:val="22"/>
        </w:rPr>
        <w:t>2</w:t>
      </w:r>
      <w:r w:rsidR="00476DF0" w:rsidRPr="00476DF0">
        <w:rPr>
          <w:rFonts w:ascii="Arial" w:hAnsi="Arial" w:cs="Arial"/>
          <w:sz w:val="22"/>
          <w:szCs w:val="22"/>
        </w:rPr>
        <w:t>/2023)</w:t>
      </w:r>
      <w:r w:rsidR="008016CB">
        <w:rPr>
          <w:rFonts w:ascii="Arial" w:hAnsi="Arial" w:cs="Arial"/>
          <w:sz w:val="22"/>
          <w:szCs w:val="22"/>
        </w:rPr>
        <w:t xml:space="preserve"> </w:t>
      </w:r>
      <w:r w:rsidR="00476DF0" w:rsidRPr="00476DF0">
        <w:rPr>
          <w:rFonts w:ascii="Arial" w:hAnsi="Arial" w:cs="Arial"/>
          <w:b/>
          <w:sz w:val="22"/>
          <w:szCs w:val="22"/>
        </w:rPr>
        <w:t xml:space="preserve"> 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>que tem como objeto:</w:t>
      </w:r>
      <w:r w:rsidR="0092338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23382" w:rsidRPr="00923382">
        <w:rPr>
          <w:rFonts w:ascii="Arial" w:hAnsi="Arial" w:cs="Arial"/>
          <w:b/>
          <w:bCs/>
          <w:sz w:val="22"/>
          <w:szCs w:val="22"/>
        </w:rPr>
        <w:t>CONTRATAÇÃO DE EMPRESA PARA PRESTAÇÃO DE SERVIÇOS CONTÁBEIS, FOLHA DE PAGAMENTO, PRESTAÇÃO DE CONTAS EM TODOS OS ÓRGÃOS DE FISCALIZAÇÃO E CONTROLE, BEM COMO DEMAIS SERVIÇOS VINCULADOS AS ATRIBUIÇÕES CONTÁBEIS PARA CIMAM – CONSÓRCIO INTERMUNICIPAL MULTIFINÁLITÁRIO DA AMNOROSTE</w:t>
      </w:r>
      <w:r w:rsidR="00923382">
        <w:rPr>
          <w:rFonts w:ascii="Arial" w:hAnsi="Arial" w:cs="Arial"/>
          <w:b/>
          <w:bCs/>
          <w:sz w:val="22"/>
          <w:szCs w:val="22"/>
        </w:rPr>
        <w:t xml:space="preserve">, </w:t>
      </w:r>
      <w:r w:rsidR="00476DF0" w:rsidRPr="00476DF0">
        <w:rPr>
          <w:rFonts w:ascii="Arial" w:hAnsi="Arial" w:cs="Arial"/>
          <w:sz w:val="22"/>
          <w:szCs w:val="22"/>
        </w:rPr>
        <w:t>com fundamento nas disposições da Lei Federal nº 8.666/93 e suas alterações posteriores, mediante a sujeição às seguintes cláusulas:</w:t>
      </w:r>
    </w:p>
    <w:p w14:paraId="3801B014" w14:textId="0B96CD76" w:rsidR="00476DF0" w:rsidRPr="00476DF0" w:rsidRDefault="00476DF0" w:rsidP="00476DF0">
      <w:pPr>
        <w:pStyle w:val="Corpodetexto"/>
        <w:spacing w:after="0" w:line="264" w:lineRule="auto"/>
        <w:ind w:firstLine="851"/>
        <w:jc w:val="both"/>
        <w:rPr>
          <w:sz w:val="22"/>
          <w:szCs w:val="22"/>
        </w:rPr>
      </w:pPr>
    </w:p>
    <w:p w14:paraId="17BD85C2" w14:textId="07773F6F" w:rsid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PRIMEIRA - DO OBJETO</w:t>
      </w:r>
    </w:p>
    <w:p w14:paraId="04C93CDA" w14:textId="77777777" w:rsidR="00476DF0" w:rsidRP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</w:p>
    <w:p w14:paraId="797A3F34" w14:textId="05B0998F" w:rsidR="00476DF0" w:rsidRPr="00476DF0" w:rsidRDefault="00476DF0" w:rsidP="00402E05">
      <w:pPr>
        <w:pStyle w:val="Recuodecorpodetexto"/>
        <w:spacing w:after="0" w:line="264" w:lineRule="auto"/>
        <w:ind w:left="0" w:right="-1" w:firstLine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O presente Termo Aditivo tem por objeto a alteração da “Cláusula </w:t>
      </w:r>
      <w:r>
        <w:rPr>
          <w:rFonts w:ascii="Arial" w:eastAsiaTheme="minorHAnsi" w:hAnsi="Arial" w:cs="Arial"/>
          <w:sz w:val="22"/>
          <w:szCs w:val="22"/>
          <w:lang w:eastAsia="en-US"/>
        </w:rPr>
        <w:t>Segunda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 –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Vigência”, do Convênio em epígrafe, para prorrogar a sua vigência até o dia 3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23382">
        <w:rPr>
          <w:rFonts w:ascii="Arial" w:eastAsiaTheme="minorHAnsi" w:hAnsi="Arial" w:cs="Arial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.202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8F17775" w14:textId="77777777" w:rsidR="00476DF0" w:rsidRPr="00476DF0" w:rsidRDefault="00476DF0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825D2D2" w14:textId="77777777" w:rsidR="00B35578" w:rsidRPr="00476DF0" w:rsidRDefault="00B35578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EA3CC5F" w14:textId="4562165A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SEGUNDA- DA RATIFICAÇÃO</w:t>
      </w:r>
    </w:p>
    <w:p w14:paraId="5F00591A" w14:textId="77777777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bCs w:val="0"/>
          <w:sz w:val="22"/>
          <w:szCs w:val="22"/>
        </w:rPr>
      </w:pPr>
    </w:p>
    <w:p w14:paraId="09323C2E" w14:textId="77777777" w:rsidR="00402E05" w:rsidRPr="00476DF0" w:rsidRDefault="00402E05" w:rsidP="00402E05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Ficam </w:t>
      </w:r>
      <w:r>
        <w:rPr>
          <w:rFonts w:ascii="Arial" w:hAnsi="Arial" w:cs="Arial"/>
          <w:sz w:val="22"/>
          <w:szCs w:val="22"/>
        </w:rPr>
        <w:t>inalteradas</w:t>
      </w:r>
      <w:r w:rsidRPr="00476DF0">
        <w:rPr>
          <w:rFonts w:ascii="Arial" w:hAnsi="Arial" w:cs="Arial"/>
          <w:sz w:val="22"/>
          <w:szCs w:val="22"/>
        </w:rPr>
        <w:t xml:space="preserve"> as demais Cláusulas e condições não especificadamente alteradas neste Termo Aditivo.</w:t>
      </w:r>
    </w:p>
    <w:p w14:paraId="673B768B" w14:textId="77777777" w:rsidR="00402E05" w:rsidRPr="00476DF0" w:rsidRDefault="00402E05" w:rsidP="00402E05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58C76E6" w14:textId="05DF1A39" w:rsidR="00B35578" w:rsidRPr="00476DF0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E, por estarem assim justos e acordes, firmam o presente, em (02) duas vias de igual teor e forma, sem rasuras, para que produza os seus jurídicos e legais efeitos. </w:t>
      </w:r>
    </w:p>
    <w:p w14:paraId="6F589D03" w14:textId="77777777" w:rsidR="00B35578" w:rsidRPr="00476DF0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59BF7848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São Lourenço do Oeste, </w:t>
      </w:r>
      <w:r w:rsidR="00476DF0">
        <w:rPr>
          <w:rFonts w:ascii="Arial" w:hAnsi="Arial" w:cs="Arial"/>
          <w:sz w:val="22"/>
          <w:szCs w:val="22"/>
        </w:rPr>
        <w:t>1</w:t>
      </w:r>
      <w:r w:rsidR="00051A76">
        <w:rPr>
          <w:rFonts w:ascii="Arial" w:hAnsi="Arial" w:cs="Arial"/>
          <w:sz w:val="22"/>
          <w:szCs w:val="22"/>
        </w:rPr>
        <w:t>8</w:t>
      </w:r>
      <w:r w:rsidRPr="00476D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76DF0">
        <w:rPr>
          <w:rFonts w:ascii="Arial" w:hAnsi="Arial" w:cs="Arial"/>
          <w:sz w:val="22"/>
          <w:szCs w:val="22"/>
        </w:rPr>
        <w:t>Dezembro</w:t>
      </w:r>
      <w:proofErr w:type="gramEnd"/>
      <w:r w:rsidRPr="00476DF0">
        <w:rPr>
          <w:rFonts w:ascii="Arial" w:hAnsi="Arial" w:cs="Arial"/>
          <w:sz w:val="22"/>
          <w:szCs w:val="22"/>
        </w:rPr>
        <w:t xml:space="preserve"> de 2023.</w:t>
      </w:r>
    </w:p>
    <w:p w14:paraId="2099C94B" w14:textId="77777777" w:rsidR="00065529" w:rsidRPr="00476DF0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476DF0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0073272B" w:rsidR="00065529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5CB25677" w14:textId="40ABF5C3" w:rsidR="003A6BC7" w:rsidRDefault="003A6BC7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200019AD" w14:textId="77777777" w:rsidR="003A6BC7" w:rsidRPr="00476DF0" w:rsidRDefault="003A6BC7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77777777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476DF0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86AA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Vanderlei</w:t>
            </w:r>
            <w:proofErr w:type="spellEnd"/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Sanagiotto</w:t>
            </w:r>
            <w:proofErr w:type="spellEnd"/>
          </w:p>
          <w:p w14:paraId="4F91B55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PRESIDENTE DO CIMAM</w:t>
            </w:r>
          </w:p>
          <w:p w14:paraId="23E65E17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proofErr w:type="spellEnd"/>
          </w:p>
        </w:tc>
        <w:tc>
          <w:tcPr>
            <w:tcW w:w="4535" w:type="dxa"/>
          </w:tcPr>
          <w:p w14:paraId="080138C6" w14:textId="77777777" w:rsidR="00402E05" w:rsidRDefault="00402E05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45486" w14:textId="7F4EAAF3" w:rsidR="00065529" w:rsidRPr="00402E05" w:rsidRDefault="00402E05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2E05">
              <w:rPr>
                <w:rFonts w:ascii="Arial" w:hAnsi="Arial" w:cs="Arial"/>
                <w:b/>
                <w:sz w:val="20"/>
                <w:szCs w:val="20"/>
              </w:rPr>
              <w:t>Ivete</w:t>
            </w:r>
            <w:proofErr w:type="spellEnd"/>
            <w:r w:rsidRPr="00402E05">
              <w:rPr>
                <w:rFonts w:ascii="Arial" w:hAnsi="Arial" w:cs="Arial"/>
                <w:b/>
                <w:sz w:val="20"/>
                <w:szCs w:val="20"/>
              </w:rPr>
              <w:t xml:space="preserve"> Ferreira Bueno Martini</w:t>
            </w:r>
          </w:p>
          <w:p w14:paraId="3227592D" w14:textId="396564D6" w:rsidR="00402E05" w:rsidRPr="00476DF0" w:rsidRDefault="00402E05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E05">
              <w:rPr>
                <w:rFonts w:ascii="Arial" w:hAnsi="Arial" w:cs="Arial"/>
                <w:b/>
                <w:sz w:val="20"/>
                <w:szCs w:val="20"/>
              </w:rPr>
              <w:t>ESCRITÓRIO CONTABIL MARTINI LTDA</w:t>
            </w:r>
          </w:p>
          <w:p w14:paraId="63147648" w14:textId="77777777" w:rsidR="00065529" w:rsidRPr="00402E05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  <w:proofErr w:type="spellEnd"/>
          </w:p>
        </w:tc>
      </w:tr>
    </w:tbl>
    <w:p w14:paraId="070EA42B" w14:textId="2FB8904A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476DF0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 xml:space="preserve">DECLARO que sou Gestor/Fiscal do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recebi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uma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cópia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estou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incumbindo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fiscalizar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gerir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cumprimento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deste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7C2EFB" w14:textId="77777777" w:rsidR="00065529" w:rsidRPr="00476DF0" w:rsidRDefault="00065529" w:rsidP="00065529">
            <w:pPr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6231460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51A597DB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Contratação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precedida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procedimento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licitatório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parecer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atende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do Art. 55 da Lei 8.666/93. </w:t>
            </w:r>
          </w:p>
          <w:p w14:paraId="7823B33D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29" w:rsidRPr="00476DF0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3EE5C189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E8DBF" w14:textId="77777777" w:rsidR="003A6BC7" w:rsidRPr="00476DF0" w:rsidRDefault="003A6BC7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F51F9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11048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2C2EB" w14:textId="23893138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bCs/>
                <w:sz w:val="20"/>
                <w:szCs w:val="20"/>
              </w:rPr>
              <w:t>Solange do Amaral Muller</w:t>
            </w:r>
          </w:p>
          <w:p w14:paraId="1CAC3E8F" w14:textId="455A4875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1DA589F4" w14:textId="6DD09E38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2AF45" w14:textId="77777777" w:rsidR="003A6BC7" w:rsidRPr="00476DF0" w:rsidRDefault="003A6BC7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C344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97E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3367E" w14:textId="0750E899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Jorge </w:t>
            </w:r>
            <w:proofErr w:type="spellStart"/>
            <w:r w:rsidRPr="00476DF0">
              <w:rPr>
                <w:rFonts w:ascii="Arial" w:hAnsi="Arial" w:cs="Arial"/>
                <w:b/>
                <w:sz w:val="20"/>
                <w:szCs w:val="20"/>
              </w:rPr>
              <w:t>Matiotti</w:t>
            </w:r>
            <w:proofErr w:type="spellEnd"/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 Neto</w:t>
            </w:r>
          </w:p>
          <w:p w14:paraId="76DD69D7" w14:textId="6A2E4F45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OAB/SC – 17.879/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Assessoria</w:t>
            </w:r>
            <w:proofErr w:type="spellEnd"/>
            <w:r w:rsidRPr="00476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DF0">
              <w:rPr>
                <w:rFonts w:ascii="Arial" w:hAnsi="Arial" w:cs="Arial"/>
                <w:sz w:val="20"/>
                <w:szCs w:val="20"/>
              </w:rPr>
              <w:t>Jurídico</w:t>
            </w:r>
            <w:proofErr w:type="spellEnd"/>
          </w:p>
        </w:tc>
      </w:tr>
    </w:tbl>
    <w:p w14:paraId="56842346" w14:textId="77777777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476D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B18A" w14:textId="77777777" w:rsidR="006C54BE" w:rsidRDefault="006C54BE" w:rsidP="0074228E">
      <w:r>
        <w:separator/>
      </w:r>
    </w:p>
  </w:endnote>
  <w:endnote w:type="continuationSeparator" w:id="0">
    <w:p w14:paraId="00E93CF3" w14:textId="77777777" w:rsidR="006C54BE" w:rsidRDefault="006C54BE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9ABF" w14:textId="77777777" w:rsidR="006C54BE" w:rsidRDefault="006C54BE" w:rsidP="0074228E">
      <w:r>
        <w:separator/>
      </w:r>
    </w:p>
  </w:footnote>
  <w:footnote w:type="continuationSeparator" w:id="0">
    <w:p w14:paraId="775BEEBA" w14:textId="77777777" w:rsidR="006C54BE" w:rsidRDefault="006C54BE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22"/>
    <w:rsid w:val="000423CB"/>
    <w:rsid w:val="00051A76"/>
    <w:rsid w:val="00065529"/>
    <w:rsid w:val="00091341"/>
    <w:rsid w:val="000A753A"/>
    <w:rsid w:val="00113830"/>
    <w:rsid w:val="00123506"/>
    <w:rsid w:val="0014369B"/>
    <w:rsid w:val="002D0E99"/>
    <w:rsid w:val="00355FB2"/>
    <w:rsid w:val="003A6BC7"/>
    <w:rsid w:val="00402E05"/>
    <w:rsid w:val="00476DF0"/>
    <w:rsid w:val="00593D34"/>
    <w:rsid w:val="006141D9"/>
    <w:rsid w:val="00627D4B"/>
    <w:rsid w:val="00646066"/>
    <w:rsid w:val="006B02D4"/>
    <w:rsid w:val="006C54BE"/>
    <w:rsid w:val="0074228E"/>
    <w:rsid w:val="008016CB"/>
    <w:rsid w:val="00913B57"/>
    <w:rsid w:val="00923382"/>
    <w:rsid w:val="00B35578"/>
    <w:rsid w:val="00B8158D"/>
    <w:rsid w:val="00BC5422"/>
    <w:rsid w:val="00BD06B1"/>
    <w:rsid w:val="00BF3836"/>
    <w:rsid w:val="00C113D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2023-12-18T13:05:00Z</cp:lastPrinted>
  <dcterms:created xsi:type="dcterms:W3CDTF">2023-10-24T18:42:00Z</dcterms:created>
  <dcterms:modified xsi:type="dcterms:W3CDTF">2023-12-18T13:05:00Z</dcterms:modified>
</cp:coreProperties>
</file>