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4" o:title="Ondulado" type="pattern"/>
    </v:background>
  </w:background>
  <w:body>
    <w:p w14:paraId="6241E7E1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69941C" w14:textId="77777777" w:rsidR="00D04576" w:rsidRPr="002C2AEC" w:rsidRDefault="00D04576" w:rsidP="00CB15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b/>
          <w:bCs/>
          <w:sz w:val="22"/>
          <w:szCs w:val="22"/>
        </w:rPr>
        <w:t>PARECER JURIDICO</w:t>
      </w:r>
    </w:p>
    <w:p w14:paraId="0E63A2D5" w14:textId="696F4684" w:rsidR="00D04576" w:rsidRPr="002C2AEC" w:rsidRDefault="002C6BE8" w:rsidP="00CB15F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b/>
          <w:bCs/>
          <w:sz w:val="22"/>
          <w:szCs w:val="22"/>
        </w:rPr>
        <w:t xml:space="preserve">PROCESSO LICITATÓRIO Nº </w:t>
      </w:r>
      <w:r w:rsidR="00937982" w:rsidRPr="002C2AE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2C2AE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A1E66" w:rsidRPr="002C2AE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C2AEC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14:paraId="1F6A82BF" w14:textId="7ABD84F6" w:rsidR="00D04576" w:rsidRPr="002C2AEC" w:rsidRDefault="002C6BE8" w:rsidP="00CB15F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2AEC">
        <w:rPr>
          <w:rFonts w:ascii="Times New Roman" w:hAnsi="Times New Roman" w:cs="Times New Roman"/>
          <w:b/>
          <w:bCs/>
          <w:sz w:val="22"/>
          <w:szCs w:val="22"/>
        </w:rPr>
        <w:t xml:space="preserve">DISPENSA DE LICTAÇÃO Nº </w:t>
      </w:r>
      <w:r w:rsidR="00937982" w:rsidRPr="002C2AE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2C2AEC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7A1E66" w:rsidRPr="002C2AE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2C2AEC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p w14:paraId="6A5AB963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870AA5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2C2AEC">
        <w:rPr>
          <w:rFonts w:ascii="Times New Roman" w:hAnsi="Times New Roman" w:cs="Times New Roman"/>
          <w:b/>
          <w:bCs/>
          <w:sz w:val="22"/>
          <w:szCs w:val="22"/>
        </w:rPr>
        <w:t xml:space="preserve">ASSUNTO: </w:t>
      </w:r>
    </w:p>
    <w:p w14:paraId="18B02333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2486A1" w14:textId="3B15FD65" w:rsidR="007A1E66" w:rsidRPr="002C2AEC" w:rsidRDefault="00D04576" w:rsidP="007A1E6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Dispensa de licitação para</w:t>
      </w:r>
      <w:r w:rsidR="00A54183" w:rsidRPr="002C2AEC">
        <w:rPr>
          <w:rFonts w:ascii="Times New Roman" w:hAnsi="Times New Roman" w:cs="Times New Roman"/>
          <w:sz w:val="22"/>
          <w:szCs w:val="22"/>
        </w:rPr>
        <w:t xml:space="preserve"> contratação de empresa </w:t>
      </w:r>
      <w:r w:rsidR="007A1E66" w:rsidRPr="002C2AEC">
        <w:rPr>
          <w:rFonts w:ascii="Times New Roman" w:hAnsi="Times New Roman" w:cs="Times New Roman"/>
          <w:sz w:val="22"/>
          <w:szCs w:val="22"/>
        </w:rPr>
        <w:t>especializada para a coordenação e operacionalização de processo seletivo, na modalidade concurso público, com provas escritas, provas de títulos e provas práticas, destinado à seleção de pessoal para o preenchimento, em caráter de emprego público, no âmbito do CIMAM - Consórcio Intermunicipal Multifinalitário da AMNOROESTE.</w:t>
      </w:r>
    </w:p>
    <w:p w14:paraId="55A6DFEA" w14:textId="77777777" w:rsidR="007A1E66" w:rsidRPr="002C2AEC" w:rsidRDefault="007A1E66" w:rsidP="007A1E66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F030B78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DBCE70" w14:textId="6DADF7CB" w:rsidR="00D04576" w:rsidRPr="002C2AEC" w:rsidRDefault="00FF66AD" w:rsidP="00A54183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 xml:space="preserve">Vem ao exame dessa Assessoria Jurídica processo que visa à contratação da empresa </w:t>
      </w:r>
      <w:r w:rsidR="007A1E66" w:rsidRPr="002C2AEC">
        <w:rPr>
          <w:rFonts w:ascii="Times New Roman" w:hAnsi="Times New Roman" w:cs="Times New Roman"/>
          <w:b/>
          <w:bCs/>
          <w:sz w:val="22"/>
          <w:szCs w:val="22"/>
        </w:rPr>
        <w:t>PUBLIC JOB SELEÇÃO E TREINAMENTO LTDA</w:t>
      </w:r>
      <w:r w:rsidR="00937982" w:rsidRPr="002C2AEC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A54183" w:rsidRPr="002C2AEC">
        <w:rPr>
          <w:rFonts w:ascii="Times New Roman" w:hAnsi="Times New Roman" w:cs="Times New Roman"/>
          <w:sz w:val="22"/>
          <w:szCs w:val="22"/>
        </w:rPr>
        <w:t xml:space="preserve">pessoa jurídica de direito privado, inscrita no CNPJ </w:t>
      </w:r>
      <w:r w:rsidR="0014741E" w:rsidRPr="002C2AEC">
        <w:rPr>
          <w:rFonts w:ascii="Times New Roman" w:hAnsi="Times New Roman" w:cs="Times New Roman"/>
          <w:sz w:val="22"/>
          <w:szCs w:val="22"/>
        </w:rPr>
        <w:t>N</w:t>
      </w:r>
      <w:r w:rsidR="00A54183" w:rsidRPr="002C2AEC">
        <w:rPr>
          <w:rFonts w:ascii="Times New Roman" w:hAnsi="Times New Roman" w:cs="Times New Roman"/>
          <w:sz w:val="22"/>
          <w:szCs w:val="22"/>
        </w:rPr>
        <w:t xml:space="preserve">º </w:t>
      </w:r>
      <w:r w:rsidR="007A1E66" w:rsidRPr="002C2AE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50.580.541/0001-04</w:t>
      </w:r>
      <w:r w:rsidR="00CB15F3" w:rsidRPr="002C2AEC">
        <w:rPr>
          <w:rFonts w:ascii="Times New Roman" w:hAnsi="Times New Roman" w:cs="Times New Roman"/>
          <w:sz w:val="22"/>
          <w:szCs w:val="22"/>
        </w:rPr>
        <w:t xml:space="preserve">, </w:t>
      </w:r>
      <w:r w:rsidR="00CC4E6F" w:rsidRPr="002C2AEC">
        <w:rPr>
          <w:rFonts w:ascii="Times New Roman" w:hAnsi="Times New Roman" w:cs="Times New Roman"/>
          <w:sz w:val="22"/>
          <w:szCs w:val="22"/>
        </w:rPr>
        <w:t xml:space="preserve">pelo </w:t>
      </w:r>
      <w:r w:rsidR="00CB15F3" w:rsidRPr="002C2AEC">
        <w:rPr>
          <w:rFonts w:ascii="Times New Roman" w:hAnsi="Times New Roman" w:cs="Times New Roman"/>
          <w:sz w:val="22"/>
          <w:szCs w:val="22"/>
        </w:rPr>
        <w:t xml:space="preserve">CIMAM - </w:t>
      </w:r>
      <w:r w:rsidR="00D04576" w:rsidRPr="002C2AEC">
        <w:rPr>
          <w:rFonts w:ascii="Times New Roman" w:hAnsi="Times New Roman" w:cs="Times New Roman"/>
          <w:sz w:val="22"/>
          <w:szCs w:val="22"/>
        </w:rPr>
        <w:t>Consórcio Intermunicipal</w:t>
      </w:r>
      <w:r w:rsidR="00CB15F3" w:rsidRPr="002C2AEC">
        <w:rPr>
          <w:rFonts w:ascii="Times New Roman" w:hAnsi="Times New Roman" w:cs="Times New Roman"/>
          <w:sz w:val="22"/>
          <w:szCs w:val="22"/>
        </w:rPr>
        <w:t xml:space="preserve"> Multifinalitário da AMNOROESTE.</w:t>
      </w:r>
      <w:r w:rsidR="00D04576" w:rsidRPr="002C2A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8B8257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612AE97" w14:textId="77777777" w:rsidR="00FF66AD" w:rsidRPr="002C2AEC" w:rsidRDefault="00FF66AD" w:rsidP="00FF66A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 xml:space="preserve">No caso em apreço, tendo em vista </w:t>
      </w:r>
      <w:r w:rsidRPr="002C2AEC">
        <w:rPr>
          <w:rFonts w:ascii="Times New Roman" w:hAnsi="Times New Roman" w:cs="Times New Roman"/>
          <w:b/>
          <w:bCs/>
          <w:sz w:val="22"/>
          <w:szCs w:val="22"/>
        </w:rPr>
        <w:t>o valor da contratação</w:t>
      </w:r>
      <w:r w:rsidRPr="002C2AEC">
        <w:rPr>
          <w:rFonts w:ascii="Times New Roman" w:hAnsi="Times New Roman" w:cs="Times New Roman"/>
          <w:sz w:val="22"/>
          <w:szCs w:val="22"/>
        </w:rPr>
        <w:t xml:space="preserve">, a aquisição poderá ser realizada por dispensa na forma do disposto no art. 24, inciso II, da Lei 8.666/93, que assim dispõe: </w:t>
      </w:r>
    </w:p>
    <w:p w14:paraId="15C0859D" w14:textId="77777777" w:rsidR="00FF66AD" w:rsidRPr="002C2AEC" w:rsidRDefault="00FF66AD" w:rsidP="00FF66A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EC11A8E" w14:textId="77777777" w:rsidR="00D04576" w:rsidRPr="002C2AEC" w:rsidRDefault="00D04576" w:rsidP="00FF54BD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i/>
          <w:iCs/>
          <w:sz w:val="22"/>
          <w:szCs w:val="22"/>
        </w:rPr>
        <w:t xml:space="preserve">Art. 24. É dispensável a licitação: </w:t>
      </w:r>
    </w:p>
    <w:p w14:paraId="5124C481" w14:textId="77777777" w:rsidR="00D04576" w:rsidRPr="002C2AEC" w:rsidRDefault="00D04576" w:rsidP="00FF54BD">
      <w:pPr>
        <w:pStyle w:val="Defaul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i/>
          <w:iCs/>
          <w:sz w:val="22"/>
          <w:szCs w:val="22"/>
        </w:rPr>
        <w:t xml:space="preserve">(...) </w:t>
      </w:r>
    </w:p>
    <w:p w14:paraId="0A9359B7" w14:textId="77777777" w:rsidR="00D04576" w:rsidRPr="002C2AEC" w:rsidRDefault="00D04576" w:rsidP="00FF54BD">
      <w:pPr>
        <w:pStyle w:val="Default"/>
        <w:ind w:left="1416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i/>
          <w:iCs/>
          <w:sz w:val="22"/>
          <w:szCs w:val="22"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 </w:t>
      </w:r>
    </w:p>
    <w:p w14:paraId="51E57495" w14:textId="77777777" w:rsidR="00D04576" w:rsidRPr="002C2AEC" w:rsidRDefault="00D04576" w:rsidP="00CB15F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698E486" w14:textId="77777777" w:rsidR="005B78D8" w:rsidRPr="002C2AEC" w:rsidRDefault="005B78D8" w:rsidP="005B78D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Em se tratando de consórcio público, aplicar-se-á o dobro dos valores previsto no caput do artigo 23 quando o consórcio for formado por até 03 (três) entes da federação e o triplo quando formado por número maior (</w:t>
      </w:r>
      <w:r w:rsidRPr="002C2AEC">
        <w:rPr>
          <w:rFonts w:ascii="Times New Roman" w:hAnsi="Times New Roman" w:cs="Times New Roman"/>
          <w:i/>
          <w:iCs/>
          <w:sz w:val="22"/>
          <w:szCs w:val="22"/>
        </w:rPr>
        <w:t xml:space="preserve">in </w:t>
      </w:r>
      <w:proofErr w:type="spellStart"/>
      <w:r w:rsidRPr="002C2AEC">
        <w:rPr>
          <w:rFonts w:ascii="Times New Roman" w:hAnsi="Times New Roman" w:cs="Times New Roman"/>
          <w:i/>
          <w:iCs/>
          <w:sz w:val="22"/>
          <w:szCs w:val="22"/>
        </w:rPr>
        <w:t>casu</w:t>
      </w:r>
      <w:proofErr w:type="spellEnd"/>
      <w:r w:rsidRPr="002C2AE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2C2AEC">
        <w:rPr>
          <w:rFonts w:ascii="Times New Roman" w:hAnsi="Times New Roman" w:cs="Times New Roman"/>
          <w:sz w:val="22"/>
          <w:szCs w:val="22"/>
        </w:rPr>
        <w:t xml:space="preserve">o CIMAM é constituído por 08 municípios), nos termos do § 8º, do artigo 23 da Lei 8.666/93. Além disso, nos termos do Decreto Federal 9.412/2018, o valor previsto na alínea “a” do inciso II do Art. 23 da Lei 8.666/93 fora atualizado para R$176.000,00, de modo que a dispensa de licitação com amparo no Art. 24, II encontra limite legal no valor de R$ 52.800,00. </w:t>
      </w:r>
    </w:p>
    <w:p w14:paraId="6EC130C8" w14:textId="77777777" w:rsidR="00FF54BD" w:rsidRPr="002C2AEC" w:rsidRDefault="00FF54BD" w:rsidP="00FF54BD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D689F9A" w14:textId="379BEB73" w:rsidR="00064B9F" w:rsidRPr="002C2AEC" w:rsidRDefault="00CC4E6F" w:rsidP="00064B9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C</w:t>
      </w:r>
      <w:r w:rsidR="00D04576" w:rsidRPr="002C2AEC">
        <w:rPr>
          <w:rFonts w:ascii="Times New Roman" w:hAnsi="Times New Roman" w:cs="Times New Roman"/>
          <w:sz w:val="22"/>
          <w:szCs w:val="22"/>
        </w:rPr>
        <w:t>onforme consta do presente procedimento de dispensa de licitação, o valor a ser pago pelos serviços</w:t>
      </w:r>
      <w:r w:rsidR="00064B9F" w:rsidRPr="002C2AEC">
        <w:rPr>
          <w:rFonts w:ascii="Times New Roman" w:hAnsi="Times New Roman" w:cs="Times New Roman"/>
          <w:sz w:val="22"/>
          <w:szCs w:val="22"/>
        </w:rPr>
        <w:t xml:space="preserve"> </w:t>
      </w:r>
      <w:r w:rsidR="0014741E" w:rsidRPr="002C2AEC">
        <w:rPr>
          <w:rFonts w:ascii="Times New Roman" w:hAnsi="Times New Roman" w:cs="Times New Roman"/>
          <w:sz w:val="22"/>
          <w:szCs w:val="22"/>
        </w:rPr>
        <w:t>é</w:t>
      </w:r>
      <w:r w:rsidR="00064B9F" w:rsidRPr="002C2AEC">
        <w:rPr>
          <w:rFonts w:ascii="Times New Roman" w:hAnsi="Times New Roman" w:cs="Times New Roman"/>
          <w:sz w:val="22"/>
          <w:szCs w:val="22"/>
        </w:rPr>
        <w:t xml:space="preserve"> de</w:t>
      </w:r>
      <w:r w:rsidR="0014741E" w:rsidRPr="002C2AEC">
        <w:rPr>
          <w:rFonts w:ascii="Times New Roman" w:hAnsi="Times New Roman" w:cs="Times New Roman"/>
          <w:sz w:val="22"/>
          <w:szCs w:val="22"/>
        </w:rPr>
        <w:t xml:space="preserve"> </w:t>
      </w:r>
      <w:r w:rsidR="00D04576" w:rsidRPr="002C2AEC">
        <w:rPr>
          <w:rFonts w:ascii="Times New Roman" w:hAnsi="Times New Roman" w:cs="Times New Roman"/>
          <w:sz w:val="22"/>
          <w:szCs w:val="22"/>
        </w:rPr>
        <w:t xml:space="preserve">R$ </w:t>
      </w:r>
      <w:r w:rsidR="007A1E66" w:rsidRPr="002C2AEC">
        <w:rPr>
          <w:rFonts w:ascii="Times New Roman" w:hAnsi="Times New Roman" w:cs="Times New Roman"/>
          <w:sz w:val="22"/>
          <w:szCs w:val="22"/>
        </w:rPr>
        <w:t>9.900,00</w:t>
      </w:r>
      <w:r w:rsidR="00D04576" w:rsidRPr="002C2AEC">
        <w:rPr>
          <w:rFonts w:ascii="Times New Roman" w:hAnsi="Times New Roman" w:cs="Times New Roman"/>
          <w:sz w:val="22"/>
          <w:szCs w:val="22"/>
        </w:rPr>
        <w:t xml:space="preserve"> (</w:t>
      </w:r>
      <w:r w:rsidR="007A1E66" w:rsidRPr="002C2AEC">
        <w:rPr>
          <w:rFonts w:ascii="Times New Roman" w:hAnsi="Times New Roman" w:cs="Times New Roman"/>
          <w:sz w:val="22"/>
          <w:szCs w:val="22"/>
        </w:rPr>
        <w:t xml:space="preserve">nove mil e novecentos </w:t>
      </w:r>
      <w:r w:rsidR="00D04576" w:rsidRPr="002C2AEC">
        <w:rPr>
          <w:rFonts w:ascii="Times New Roman" w:hAnsi="Times New Roman" w:cs="Times New Roman"/>
          <w:sz w:val="22"/>
          <w:szCs w:val="22"/>
        </w:rPr>
        <w:t xml:space="preserve">reais) </w:t>
      </w:r>
      <w:r w:rsidR="007A1E66" w:rsidRPr="002C2AEC">
        <w:rPr>
          <w:rFonts w:ascii="Times New Roman" w:hAnsi="Times New Roman" w:cs="Times New Roman"/>
          <w:sz w:val="22"/>
          <w:szCs w:val="22"/>
        </w:rPr>
        <w:t xml:space="preserve">em parcela única </w:t>
      </w:r>
      <w:r w:rsidR="007A1E66" w:rsidRPr="002C2AEC">
        <w:rPr>
          <w:rFonts w:ascii="Times New Roman" w:eastAsia="Arial Unicode MS" w:hAnsi="Times New Roman" w:cs="Times New Roman"/>
          <w:sz w:val="22"/>
          <w:szCs w:val="22"/>
        </w:rPr>
        <w:t>até o segundo dia útil após a entrega do Resultado Final</w:t>
      </w:r>
      <w:r w:rsidR="005B78D8" w:rsidRPr="002C2AEC">
        <w:rPr>
          <w:rFonts w:ascii="Times New Roman" w:eastAsia="Arial Unicode MS" w:hAnsi="Times New Roman" w:cs="Times New Roman"/>
          <w:sz w:val="22"/>
          <w:szCs w:val="22"/>
        </w:rPr>
        <w:t xml:space="preserve"> e</w:t>
      </w:r>
      <w:r w:rsidR="007A1E66" w:rsidRPr="002C2AEC">
        <w:rPr>
          <w:rFonts w:ascii="Times New Roman" w:eastAsia="Arial Unicode MS" w:hAnsi="Times New Roman" w:cs="Times New Roman"/>
          <w:sz w:val="22"/>
          <w:szCs w:val="22"/>
        </w:rPr>
        <w:t xml:space="preserve"> tendo </w:t>
      </w:r>
      <w:r w:rsidR="00360FBC" w:rsidRPr="002C2AEC">
        <w:rPr>
          <w:rFonts w:ascii="Times New Roman" w:eastAsia="Arial Unicode MS" w:hAnsi="Times New Roman" w:cs="Times New Roman"/>
          <w:sz w:val="22"/>
          <w:szCs w:val="22"/>
        </w:rPr>
        <w:t>a contratada</w:t>
      </w:r>
      <w:r w:rsidR="007A1E66" w:rsidRPr="002C2AEC">
        <w:rPr>
          <w:rFonts w:ascii="Times New Roman" w:eastAsia="Arial Unicode MS" w:hAnsi="Times New Roman" w:cs="Times New Roman"/>
          <w:sz w:val="22"/>
          <w:szCs w:val="22"/>
        </w:rPr>
        <w:t xml:space="preserve"> cumprindo todos os itens do contrato</w:t>
      </w:r>
      <w:r w:rsidR="00937982" w:rsidRPr="002C2A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D67F54" w14:textId="51BF8853" w:rsidR="00064B9F" w:rsidRPr="002C2AEC" w:rsidRDefault="00064B9F" w:rsidP="00CC4E6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E0E6EC9" w14:textId="77777777" w:rsidR="005B78D8" w:rsidRPr="002C2AEC" w:rsidRDefault="005B78D8" w:rsidP="005B78D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Ressalva-se que as razões que motivaram a contratação, por estarem na esfera de conveniência e oportunidade administrativas, conforme justificativa apresentada, não dizem respeito à assessoria jurídica.</w:t>
      </w:r>
    </w:p>
    <w:p w14:paraId="0ABD00EB" w14:textId="77777777" w:rsidR="005B78D8" w:rsidRPr="002C2AEC" w:rsidRDefault="005B78D8" w:rsidP="005B78D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FD9006E" w14:textId="77777777" w:rsidR="005B78D8" w:rsidRPr="002C2AEC" w:rsidRDefault="005B78D8" w:rsidP="005B78D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Sendo assim, não há óbices à formalização do processo de contratação direta, com dispensa de licitação.</w:t>
      </w:r>
    </w:p>
    <w:p w14:paraId="12F23343" w14:textId="77777777" w:rsidR="005B78D8" w:rsidRPr="002C2AEC" w:rsidRDefault="005B78D8" w:rsidP="005B78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0A546C3" w14:textId="77777777" w:rsidR="005B78D8" w:rsidRPr="002C2AEC" w:rsidRDefault="005B78D8" w:rsidP="005B78D8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É o parecer, salvo juízo diverso.</w:t>
      </w:r>
    </w:p>
    <w:p w14:paraId="0F98943D" w14:textId="77777777" w:rsidR="005B78D8" w:rsidRPr="002C2AEC" w:rsidRDefault="005B78D8" w:rsidP="005B78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EAED41" w14:textId="021A0211" w:rsidR="00D04576" w:rsidRPr="002C2AEC" w:rsidRDefault="00D04576" w:rsidP="00CC4E6F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 xml:space="preserve">São </w:t>
      </w:r>
      <w:r w:rsidR="00CB15F3" w:rsidRPr="002C2AEC">
        <w:rPr>
          <w:rFonts w:ascii="Times New Roman" w:hAnsi="Times New Roman" w:cs="Times New Roman"/>
          <w:sz w:val="22"/>
          <w:szCs w:val="22"/>
        </w:rPr>
        <w:t>Lourenço</w:t>
      </w:r>
      <w:r w:rsidRPr="002C2AEC">
        <w:rPr>
          <w:rFonts w:ascii="Times New Roman" w:hAnsi="Times New Roman" w:cs="Times New Roman"/>
          <w:sz w:val="22"/>
          <w:szCs w:val="22"/>
        </w:rPr>
        <w:t xml:space="preserve"> do Oeste, </w:t>
      </w:r>
      <w:r w:rsidR="005D045D" w:rsidRPr="002C2AEC">
        <w:rPr>
          <w:rFonts w:ascii="Times New Roman" w:hAnsi="Times New Roman" w:cs="Times New Roman"/>
          <w:sz w:val="22"/>
          <w:szCs w:val="22"/>
        </w:rPr>
        <w:t>03</w:t>
      </w:r>
      <w:r w:rsidR="002C6BE8" w:rsidRPr="002C2AEC">
        <w:rPr>
          <w:rFonts w:ascii="Times New Roman" w:hAnsi="Times New Roman" w:cs="Times New Roman"/>
          <w:sz w:val="22"/>
          <w:szCs w:val="22"/>
        </w:rPr>
        <w:t xml:space="preserve"> de </w:t>
      </w:r>
      <w:r w:rsidR="005D045D" w:rsidRPr="002C2AEC">
        <w:rPr>
          <w:rFonts w:ascii="Times New Roman" w:hAnsi="Times New Roman" w:cs="Times New Roman"/>
          <w:sz w:val="22"/>
          <w:szCs w:val="22"/>
        </w:rPr>
        <w:t>outubro</w:t>
      </w:r>
      <w:r w:rsidR="002C6BE8" w:rsidRPr="002C2AEC">
        <w:rPr>
          <w:rFonts w:ascii="Times New Roman" w:hAnsi="Times New Roman" w:cs="Times New Roman"/>
          <w:sz w:val="22"/>
          <w:szCs w:val="22"/>
        </w:rPr>
        <w:t xml:space="preserve"> de 2023.</w:t>
      </w:r>
      <w:r w:rsidRPr="002C2A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9C8D8A" w14:textId="77777777" w:rsidR="00CB15F3" w:rsidRPr="002C2AEC" w:rsidRDefault="00CB15F3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7FFAE7" w14:textId="77777777" w:rsidR="00D04576" w:rsidRPr="002C2AEC" w:rsidRDefault="00D04576" w:rsidP="00D045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C94F61" w14:textId="77777777" w:rsidR="00D04576" w:rsidRPr="002C2AEC" w:rsidRDefault="00CB15F3" w:rsidP="00D0457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C2AEC">
        <w:rPr>
          <w:rFonts w:ascii="Times New Roman" w:hAnsi="Times New Roman" w:cs="Times New Roman"/>
          <w:b/>
          <w:bCs/>
          <w:sz w:val="22"/>
          <w:szCs w:val="22"/>
        </w:rPr>
        <w:t>JORGE MATIOTTI NETO</w:t>
      </w:r>
    </w:p>
    <w:p w14:paraId="16F6FF74" w14:textId="77777777" w:rsidR="00BA5816" w:rsidRPr="002C2AEC" w:rsidRDefault="00D04576" w:rsidP="00D04576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C2AEC">
        <w:rPr>
          <w:rFonts w:ascii="Times New Roman" w:hAnsi="Times New Roman" w:cs="Times New Roman"/>
          <w:sz w:val="22"/>
          <w:szCs w:val="22"/>
        </w:rPr>
        <w:t>OAB/SC</w:t>
      </w:r>
      <w:r w:rsidR="00CB15F3" w:rsidRPr="002C2AEC">
        <w:rPr>
          <w:rFonts w:ascii="Times New Roman" w:hAnsi="Times New Roman" w:cs="Times New Roman"/>
          <w:sz w:val="22"/>
          <w:szCs w:val="22"/>
        </w:rPr>
        <w:t xml:space="preserve"> 17.879 / Assessor Jurídico</w:t>
      </w:r>
      <w:r w:rsidRPr="002C2AEC">
        <w:rPr>
          <w:rFonts w:ascii="Times New Roman" w:hAnsi="Times New Roman" w:cs="Times New Roman"/>
          <w:sz w:val="22"/>
          <w:szCs w:val="22"/>
        </w:rPr>
        <w:t xml:space="preserve"> do C</w:t>
      </w:r>
      <w:r w:rsidR="00CB15F3" w:rsidRPr="002C2AEC">
        <w:rPr>
          <w:rFonts w:ascii="Times New Roman" w:hAnsi="Times New Roman" w:cs="Times New Roman"/>
          <w:sz w:val="22"/>
          <w:szCs w:val="22"/>
        </w:rPr>
        <w:t>IMAM</w:t>
      </w:r>
    </w:p>
    <w:sectPr w:rsidR="00BA5816" w:rsidRPr="002C2AEC" w:rsidSect="00063A09">
      <w:headerReference w:type="default" r:id="rId9"/>
      <w:footerReference w:type="default" r:id="rId10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4E24" w14:textId="77777777" w:rsidR="00116961" w:rsidRDefault="00116961">
      <w:r>
        <w:separator/>
      </w:r>
    </w:p>
  </w:endnote>
  <w:endnote w:type="continuationSeparator" w:id="0">
    <w:p w14:paraId="44F9857C" w14:textId="77777777" w:rsidR="00116961" w:rsidRDefault="0011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D26C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9EFF" w14:textId="77777777" w:rsidR="00116961" w:rsidRDefault="00116961">
      <w:r>
        <w:separator/>
      </w:r>
    </w:p>
  </w:footnote>
  <w:footnote w:type="continuationSeparator" w:id="0">
    <w:p w14:paraId="46F93F70" w14:textId="77777777" w:rsidR="00116961" w:rsidRDefault="0011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C4DE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7AE2EEAE" wp14:editId="6EEB91C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BD"/>
    <w:rsid w:val="00015BC7"/>
    <w:rsid w:val="0001672F"/>
    <w:rsid w:val="0002796B"/>
    <w:rsid w:val="000442A5"/>
    <w:rsid w:val="00052E55"/>
    <w:rsid w:val="000540D4"/>
    <w:rsid w:val="00054945"/>
    <w:rsid w:val="00062173"/>
    <w:rsid w:val="00063A09"/>
    <w:rsid w:val="00064666"/>
    <w:rsid w:val="00064B9F"/>
    <w:rsid w:val="00065287"/>
    <w:rsid w:val="0007044E"/>
    <w:rsid w:val="000749AC"/>
    <w:rsid w:val="000807CA"/>
    <w:rsid w:val="00081043"/>
    <w:rsid w:val="00097A11"/>
    <w:rsid w:val="000A1EA0"/>
    <w:rsid w:val="000A7665"/>
    <w:rsid w:val="000B37A0"/>
    <w:rsid w:val="000C6665"/>
    <w:rsid w:val="000D1A1E"/>
    <w:rsid w:val="000E0F8C"/>
    <w:rsid w:val="00101DF3"/>
    <w:rsid w:val="001166BD"/>
    <w:rsid w:val="00116961"/>
    <w:rsid w:val="0012197B"/>
    <w:rsid w:val="00141C7F"/>
    <w:rsid w:val="00144A56"/>
    <w:rsid w:val="0014741E"/>
    <w:rsid w:val="0015200D"/>
    <w:rsid w:val="001547B0"/>
    <w:rsid w:val="00172190"/>
    <w:rsid w:val="00172721"/>
    <w:rsid w:val="00177D2F"/>
    <w:rsid w:val="00177E89"/>
    <w:rsid w:val="00180570"/>
    <w:rsid w:val="00180F05"/>
    <w:rsid w:val="001810D0"/>
    <w:rsid w:val="00187166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1F764B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2AEC"/>
    <w:rsid w:val="002C58E2"/>
    <w:rsid w:val="002C6800"/>
    <w:rsid w:val="002C6BE8"/>
    <w:rsid w:val="002D5653"/>
    <w:rsid w:val="002E058F"/>
    <w:rsid w:val="002F12B3"/>
    <w:rsid w:val="0030464B"/>
    <w:rsid w:val="003159A5"/>
    <w:rsid w:val="0032072E"/>
    <w:rsid w:val="00324A33"/>
    <w:rsid w:val="00340CD7"/>
    <w:rsid w:val="00342BAA"/>
    <w:rsid w:val="00344D48"/>
    <w:rsid w:val="00350FE9"/>
    <w:rsid w:val="003567B0"/>
    <w:rsid w:val="00357B64"/>
    <w:rsid w:val="00360FBC"/>
    <w:rsid w:val="0036193B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202D7"/>
    <w:rsid w:val="00424DDE"/>
    <w:rsid w:val="0042605C"/>
    <w:rsid w:val="00427BF4"/>
    <w:rsid w:val="00431402"/>
    <w:rsid w:val="0043364F"/>
    <w:rsid w:val="00444774"/>
    <w:rsid w:val="0044558B"/>
    <w:rsid w:val="004460BA"/>
    <w:rsid w:val="00450222"/>
    <w:rsid w:val="00461248"/>
    <w:rsid w:val="0046190D"/>
    <w:rsid w:val="00466026"/>
    <w:rsid w:val="00483EEB"/>
    <w:rsid w:val="00484390"/>
    <w:rsid w:val="0048649C"/>
    <w:rsid w:val="00487CDD"/>
    <w:rsid w:val="004A17E3"/>
    <w:rsid w:val="004A670B"/>
    <w:rsid w:val="004B0B0C"/>
    <w:rsid w:val="004C41FF"/>
    <w:rsid w:val="004C47D5"/>
    <w:rsid w:val="004D319E"/>
    <w:rsid w:val="004D7CCA"/>
    <w:rsid w:val="004E6279"/>
    <w:rsid w:val="004F21E4"/>
    <w:rsid w:val="004F3236"/>
    <w:rsid w:val="004F6B53"/>
    <w:rsid w:val="00523FC8"/>
    <w:rsid w:val="005250CB"/>
    <w:rsid w:val="00525DC1"/>
    <w:rsid w:val="005339E0"/>
    <w:rsid w:val="005401E3"/>
    <w:rsid w:val="00541ED8"/>
    <w:rsid w:val="005600CB"/>
    <w:rsid w:val="00565004"/>
    <w:rsid w:val="0058039C"/>
    <w:rsid w:val="00586DF6"/>
    <w:rsid w:val="005936A0"/>
    <w:rsid w:val="0059708B"/>
    <w:rsid w:val="005A20AE"/>
    <w:rsid w:val="005A79BB"/>
    <w:rsid w:val="005B5A4B"/>
    <w:rsid w:val="005B6A34"/>
    <w:rsid w:val="005B78D8"/>
    <w:rsid w:val="005D045D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7861"/>
    <w:rsid w:val="00650156"/>
    <w:rsid w:val="006538E9"/>
    <w:rsid w:val="00660778"/>
    <w:rsid w:val="00672E4D"/>
    <w:rsid w:val="00673755"/>
    <w:rsid w:val="006778AE"/>
    <w:rsid w:val="006829B8"/>
    <w:rsid w:val="006841F9"/>
    <w:rsid w:val="006860A2"/>
    <w:rsid w:val="00686896"/>
    <w:rsid w:val="00687C24"/>
    <w:rsid w:val="00693AC6"/>
    <w:rsid w:val="0069628C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7589"/>
    <w:rsid w:val="007A1E66"/>
    <w:rsid w:val="007A4AC9"/>
    <w:rsid w:val="007D6DA4"/>
    <w:rsid w:val="007E24C9"/>
    <w:rsid w:val="007F1DA1"/>
    <w:rsid w:val="008114AD"/>
    <w:rsid w:val="00814D8E"/>
    <w:rsid w:val="00815D5A"/>
    <w:rsid w:val="0084262B"/>
    <w:rsid w:val="00857497"/>
    <w:rsid w:val="00863110"/>
    <w:rsid w:val="00870699"/>
    <w:rsid w:val="00884F85"/>
    <w:rsid w:val="00886E16"/>
    <w:rsid w:val="00891409"/>
    <w:rsid w:val="008B1D1E"/>
    <w:rsid w:val="008B6ECE"/>
    <w:rsid w:val="008B7DC7"/>
    <w:rsid w:val="008C0B15"/>
    <w:rsid w:val="008C16C4"/>
    <w:rsid w:val="008C1D38"/>
    <w:rsid w:val="008C55BC"/>
    <w:rsid w:val="008F045C"/>
    <w:rsid w:val="009208B0"/>
    <w:rsid w:val="00925C3B"/>
    <w:rsid w:val="009325AF"/>
    <w:rsid w:val="00932C93"/>
    <w:rsid w:val="00937982"/>
    <w:rsid w:val="00937CCC"/>
    <w:rsid w:val="009409D6"/>
    <w:rsid w:val="009429EB"/>
    <w:rsid w:val="00944520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31E8"/>
    <w:rsid w:val="009B485E"/>
    <w:rsid w:val="009B5D3A"/>
    <w:rsid w:val="009C3DD3"/>
    <w:rsid w:val="009C5AFD"/>
    <w:rsid w:val="009E0B04"/>
    <w:rsid w:val="009E2BEA"/>
    <w:rsid w:val="009E7F64"/>
    <w:rsid w:val="009F3177"/>
    <w:rsid w:val="00A05E6A"/>
    <w:rsid w:val="00A10A47"/>
    <w:rsid w:val="00A10FC2"/>
    <w:rsid w:val="00A146EA"/>
    <w:rsid w:val="00A23B40"/>
    <w:rsid w:val="00A34382"/>
    <w:rsid w:val="00A45260"/>
    <w:rsid w:val="00A465D8"/>
    <w:rsid w:val="00A5115D"/>
    <w:rsid w:val="00A514EB"/>
    <w:rsid w:val="00A54183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44A00"/>
    <w:rsid w:val="00B52B68"/>
    <w:rsid w:val="00B6688B"/>
    <w:rsid w:val="00B67FED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0FF5"/>
    <w:rsid w:val="00BD10F5"/>
    <w:rsid w:val="00BD1614"/>
    <w:rsid w:val="00BE63D3"/>
    <w:rsid w:val="00BE7F1B"/>
    <w:rsid w:val="00BF4749"/>
    <w:rsid w:val="00C16D1F"/>
    <w:rsid w:val="00C20D20"/>
    <w:rsid w:val="00C27695"/>
    <w:rsid w:val="00C569B7"/>
    <w:rsid w:val="00C806DE"/>
    <w:rsid w:val="00C82FD2"/>
    <w:rsid w:val="00C91AB3"/>
    <w:rsid w:val="00CB15F3"/>
    <w:rsid w:val="00CB5282"/>
    <w:rsid w:val="00CB733E"/>
    <w:rsid w:val="00CC4E6F"/>
    <w:rsid w:val="00CD0AFC"/>
    <w:rsid w:val="00CD429B"/>
    <w:rsid w:val="00CE07AE"/>
    <w:rsid w:val="00CF7801"/>
    <w:rsid w:val="00D03F7A"/>
    <w:rsid w:val="00D04576"/>
    <w:rsid w:val="00D06487"/>
    <w:rsid w:val="00D06FBD"/>
    <w:rsid w:val="00D074CD"/>
    <w:rsid w:val="00D25383"/>
    <w:rsid w:val="00D31D3A"/>
    <w:rsid w:val="00D44190"/>
    <w:rsid w:val="00D47014"/>
    <w:rsid w:val="00D470F2"/>
    <w:rsid w:val="00D52FB3"/>
    <w:rsid w:val="00D71232"/>
    <w:rsid w:val="00D73F28"/>
    <w:rsid w:val="00D7625D"/>
    <w:rsid w:val="00D80C85"/>
    <w:rsid w:val="00D83DA6"/>
    <w:rsid w:val="00D84ABE"/>
    <w:rsid w:val="00D8644A"/>
    <w:rsid w:val="00D9316F"/>
    <w:rsid w:val="00DA1DA4"/>
    <w:rsid w:val="00DB6D13"/>
    <w:rsid w:val="00DC1DB2"/>
    <w:rsid w:val="00DC5EC6"/>
    <w:rsid w:val="00DC602B"/>
    <w:rsid w:val="00DF6522"/>
    <w:rsid w:val="00E003C6"/>
    <w:rsid w:val="00E14E66"/>
    <w:rsid w:val="00E151DD"/>
    <w:rsid w:val="00E50AB9"/>
    <w:rsid w:val="00E6437C"/>
    <w:rsid w:val="00E718A1"/>
    <w:rsid w:val="00E81600"/>
    <w:rsid w:val="00E86454"/>
    <w:rsid w:val="00E87AF5"/>
    <w:rsid w:val="00E9204E"/>
    <w:rsid w:val="00EA0226"/>
    <w:rsid w:val="00EA4AB5"/>
    <w:rsid w:val="00EC360D"/>
    <w:rsid w:val="00EC6191"/>
    <w:rsid w:val="00ED3441"/>
    <w:rsid w:val="00ED7CD3"/>
    <w:rsid w:val="00EF5D27"/>
    <w:rsid w:val="00EF7848"/>
    <w:rsid w:val="00F0274D"/>
    <w:rsid w:val="00F04941"/>
    <w:rsid w:val="00F10953"/>
    <w:rsid w:val="00F15152"/>
    <w:rsid w:val="00F21903"/>
    <w:rsid w:val="00F22092"/>
    <w:rsid w:val="00F35E48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  <w:rsid w:val="00FF54BD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DE6CD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0FDA-5E6F-4A34-B97B-D5A1E0E6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3</TotalTime>
  <Pages>1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2611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5</cp:revision>
  <cp:lastPrinted>2023-09-06T19:36:00Z</cp:lastPrinted>
  <dcterms:created xsi:type="dcterms:W3CDTF">2023-09-27T17:45:00Z</dcterms:created>
  <dcterms:modified xsi:type="dcterms:W3CDTF">2023-10-04T18:42:00Z</dcterms:modified>
</cp:coreProperties>
</file>