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>
    <v:background id="_x0000_s1025" o:bwmode="white" fillcolor="black">
      <v:fill r:id="rId4" o:title="Ondulado" type="pattern"/>
    </v:background>
  </w:background>
  <w:body>
    <w:p w14:paraId="19A71176" w14:textId="77777777" w:rsidR="00C23ED1" w:rsidRPr="008632B9" w:rsidRDefault="00C23ED1" w:rsidP="00C23ED1">
      <w:pPr>
        <w:ind w:right="-2"/>
        <w:jc w:val="center"/>
        <w:rPr>
          <w:rFonts w:ascii="Garamond" w:eastAsia="Tahoma" w:hAnsi="Garamond"/>
          <w:b/>
          <w:spacing w:val="-1"/>
          <w:sz w:val="21"/>
          <w:szCs w:val="21"/>
        </w:rPr>
      </w:pPr>
      <w:r w:rsidRPr="008632B9">
        <w:rPr>
          <w:rFonts w:ascii="Garamond" w:eastAsia="Tahoma" w:hAnsi="Garamond"/>
          <w:b/>
          <w:spacing w:val="-1"/>
          <w:sz w:val="21"/>
          <w:szCs w:val="21"/>
        </w:rPr>
        <w:t>EXTRATO DO EDITAL</w:t>
      </w:r>
    </w:p>
    <w:p w14:paraId="3955A6A5" w14:textId="411274D8" w:rsidR="00C23ED1" w:rsidRPr="008632B9" w:rsidRDefault="00C23ED1" w:rsidP="00C23ED1">
      <w:pPr>
        <w:pStyle w:val="Corpodetexto"/>
        <w:spacing w:line="276" w:lineRule="auto"/>
        <w:ind w:right="-2"/>
        <w:jc w:val="center"/>
        <w:rPr>
          <w:rFonts w:ascii="Garamond" w:hAnsi="Garamond"/>
          <w:b/>
          <w:sz w:val="21"/>
          <w:szCs w:val="21"/>
        </w:rPr>
      </w:pPr>
      <w:r w:rsidRPr="008632B9">
        <w:rPr>
          <w:rFonts w:ascii="Garamond" w:hAnsi="Garamond"/>
          <w:b/>
          <w:sz w:val="21"/>
          <w:szCs w:val="21"/>
        </w:rPr>
        <w:t xml:space="preserve">PROCESSO LICITATÓRIO Nº </w:t>
      </w:r>
      <w:r>
        <w:rPr>
          <w:rFonts w:ascii="Garamond" w:hAnsi="Garamond"/>
          <w:b/>
          <w:sz w:val="21"/>
          <w:szCs w:val="21"/>
        </w:rPr>
        <w:t>004/2022</w:t>
      </w:r>
    </w:p>
    <w:p w14:paraId="25E6EC6C" w14:textId="5F14AB5E" w:rsidR="00C23ED1" w:rsidRPr="008632B9" w:rsidRDefault="00C23ED1" w:rsidP="00C23ED1">
      <w:pPr>
        <w:pStyle w:val="Corpodetexto"/>
        <w:spacing w:line="276" w:lineRule="auto"/>
        <w:ind w:right="-2"/>
        <w:jc w:val="center"/>
        <w:rPr>
          <w:rFonts w:ascii="Garamond" w:hAnsi="Garamond"/>
          <w:b/>
          <w:sz w:val="21"/>
          <w:szCs w:val="21"/>
        </w:rPr>
      </w:pPr>
      <w:r w:rsidRPr="008632B9">
        <w:rPr>
          <w:rFonts w:ascii="Garamond" w:hAnsi="Garamond"/>
          <w:b/>
          <w:sz w:val="21"/>
          <w:szCs w:val="21"/>
        </w:rPr>
        <w:t xml:space="preserve">PREGÃO ELETRÔNICO Nº </w:t>
      </w:r>
      <w:r>
        <w:rPr>
          <w:rFonts w:ascii="Garamond" w:hAnsi="Garamond"/>
          <w:b/>
          <w:sz w:val="21"/>
          <w:szCs w:val="21"/>
        </w:rPr>
        <w:t>001/2022</w:t>
      </w:r>
    </w:p>
    <w:p w14:paraId="14133762" w14:textId="77777777" w:rsidR="00C23ED1" w:rsidRPr="008632B9" w:rsidRDefault="00C23ED1" w:rsidP="00C23ED1">
      <w:pPr>
        <w:pStyle w:val="Corpodetexto"/>
        <w:spacing w:line="276" w:lineRule="auto"/>
        <w:ind w:right="-2"/>
        <w:jc w:val="center"/>
        <w:rPr>
          <w:rFonts w:ascii="Garamond" w:hAnsi="Garamond"/>
          <w:b/>
          <w:sz w:val="21"/>
          <w:szCs w:val="21"/>
        </w:rPr>
      </w:pPr>
    </w:p>
    <w:p w14:paraId="4040614D" w14:textId="77777777" w:rsidR="00C23ED1" w:rsidRPr="008632B9" w:rsidRDefault="00C23ED1" w:rsidP="00C23ED1">
      <w:pPr>
        <w:pStyle w:val="Corpodetexto"/>
        <w:spacing w:line="276" w:lineRule="auto"/>
        <w:ind w:right="-2"/>
        <w:jc w:val="center"/>
        <w:rPr>
          <w:rFonts w:ascii="Garamond" w:hAnsi="Garamond"/>
          <w:b/>
          <w:sz w:val="21"/>
          <w:szCs w:val="21"/>
        </w:rPr>
      </w:pPr>
    </w:p>
    <w:p w14:paraId="00E19161" w14:textId="77777777" w:rsidR="00C23ED1" w:rsidRPr="008632B9" w:rsidRDefault="00C23ED1" w:rsidP="00C23ED1">
      <w:pPr>
        <w:shd w:val="clear" w:color="auto" w:fill="BFBFBF" w:themeFill="background1" w:themeFillShade="BF"/>
        <w:spacing w:line="276" w:lineRule="auto"/>
        <w:ind w:right="-2"/>
        <w:jc w:val="center"/>
        <w:rPr>
          <w:rFonts w:ascii="Garamond" w:hAnsi="Garamond"/>
          <w:b/>
          <w:color w:val="000000"/>
          <w:sz w:val="21"/>
          <w:szCs w:val="21"/>
          <w:u w:val="single"/>
        </w:rPr>
      </w:pPr>
      <w:r w:rsidRPr="008632B9">
        <w:rPr>
          <w:rFonts w:ascii="Garamond" w:hAnsi="Garamond"/>
          <w:b/>
          <w:color w:val="000000"/>
          <w:sz w:val="21"/>
          <w:szCs w:val="21"/>
          <w:u w:val="single"/>
        </w:rPr>
        <w:t>EDITAL DE LICITAÇÃO</w:t>
      </w:r>
    </w:p>
    <w:p w14:paraId="6892F7E0" w14:textId="77777777" w:rsidR="00C23ED1" w:rsidRPr="008632B9" w:rsidRDefault="00C23ED1" w:rsidP="00C23ED1">
      <w:pPr>
        <w:spacing w:line="276" w:lineRule="auto"/>
        <w:ind w:right="-2"/>
        <w:rPr>
          <w:rFonts w:ascii="Garamond" w:hAnsi="Garamond"/>
          <w:color w:val="000000"/>
          <w:sz w:val="21"/>
          <w:szCs w:val="21"/>
        </w:rPr>
      </w:pPr>
    </w:p>
    <w:p w14:paraId="693C2AB5" w14:textId="05A5E2C2" w:rsidR="00C23ED1" w:rsidRPr="008632B9" w:rsidRDefault="00C23ED1" w:rsidP="00C23ED1">
      <w:pPr>
        <w:spacing w:line="276" w:lineRule="auto"/>
        <w:ind w:right="-2"/>
        <w:jc w:val="both"/>
        <w:rPr>
          <w:rFonts w:ascii="Garamond" w:hAnsi="Garamond"/>
          <w:color w:val="000000"/>
          <w:sz w:val="21"/>
          <w:szCs w:val="21"/>
        </w:rPr>
      </w:pPr>
      <w:r w:rsidRPr="008632B9">
        <w:rPr>
          <w:rFonts w:ascii="Garamond" w:hAnsi="Garamond"/>
          <w:color w:val="000000"/>
          <w:sz w:val="21"/>
          <w:szCs w:val="21"/>
        </w:rPr>
        <w:t>Regido pela Lei nº 10.520, de 17 de julho de 2002 e subsidiariamente pela Lei nº 8.666, de 21 de junho de 1993 (com as alterações da Lei nº 8883/94 e da Lei nº 9.648/98), Decreto nº 10.024, de 20 de setembro de 2019, Lei Complementar nº 123, de 14 de dezembro de 2006 (com as alterações da Lei Complementar nº 147/</w:t>
      </w:r>
      <w:bookmarkStart w:id="0" w:name="_GoBack"/>
      <w:bookmarkEnd w:id="0"/>
      <w:r w:rsidRPr="008632B9">
        <w:rPr>
          <w:rFonts w:ascii="Garamond" w:hAnsi="Garamond"/>
          <w:color w:val="000000"/>
          <w:sz w:val="21"/>
          <w:szCs w:val="21"/>
        </w:rPr>
        <w:t>2014 e Lei Complementar nº 155/2016),</w:t>
      </w:r>
    </w:p>
    <w:p w14:paraId="443F615B" w14:textId="77777777" w:rsidR="00C23ED1" w:rsidRPr="008632B9" w:rsidRDefault="00C23ED1" w:rsidP="00C23ED1">
      <w:pPr>
        <w:spacing w:line="276" w:lineRule="auto"/>
        <w:ind w:right="-2"/>
        <w:rPr>
          <w:rFonts w:ascii="Garamond" w:hAnsi="Garamond"/>
          <w:color w:val="000000"/>
          <w:sz w:val="21"/>
          <w:szCs w:val="21"/>
        </w:rPr>
      </w:pPr>
    </w:p>
    <w:tbl>
      <w:tblPr>
        <w:tblW w:w="8681" w:type="dxa"/>
        <w:tblLook w:val="04A0" w:firstRow="1" w:lastRow="0" w:firstColumn="1" w:lastColumn="0" w:noHBand="0" w:noVBand="1"/>
      </w:tblPr>
      <w:tblGrid>
        <w:gridCol w:w="2411"/>
        <w:gridCol w:w="6270"/>
      </w:tblGrid>
      <w:tr w:rsidR="00C23ED1" w:rsidRPr="008632B9" w14:paraId="54961FC4" w14:textId="77777777" w:rsidTr="00F205EF">
        <w:tc>
          <w:tcPr>
            <w:tcW w:w="2411" w:type="dxa"/>
            <w:shd w:val="clear" w:color="auto" w:fill="auto"/>
          </w:tcPr>
          <w:p w14:paraId="4E86C6B6" w14:textId="77777777" w:rsidR="00C23ED1" w:rsidRPr="008632B9" w:rsidRDefault="00C23ED1" w:rsidP="00F205EF">
            <w:pPr>
              <w:spacing w:line="276" w:lineRule="auto"/>
              <w:ind w:right="-2"/>
              <w:rPr>
                <w:rFonts w:ascii="Garamond" w:hAnsi="Garamond"/>
                <w:b/>
                <w:color w:val="000000"/>
                <w:sz w:val="21"/>
                <w:szCs w:val="21"/>
              </w:rPr>
            </w:pPr>
            <w:r w:rsidRPr="008632B9">
              <w:rPr>
                <w:rFonts w:ascii="Garamond" w:hAnsi="Garamond"/>
                <w:b/>
                <w:color w:val="000000"/>
                <w:sz w:val="21"/>
                <w:szCs w:val="21"/>
              </w:rPr>
              <w:t>Entidade:</w:t>
            </w:r>
          </w:p>
        </w:tc>
        <w:tc>
          <w:tcPr>
            <w:tcW w:w="6270" w:type="dxa"/>
            <w:shd w:val="clear" w:color="auto" w:fill="auto"/>
          </w:tcPr>
          <w:p w14:paraId="2382081D" w14:textId="3532207A" w:rsidR="00C23ED1" w:rsidRPr="008632B9" w:rsidRDefault="0023382B" w:rsidP="00F205EF">
            <w:pPr>
              <w:spacing w:line="276" w:lineRule="auto"/>
              <w:ind w:right="-2"/>
              <w:jc w:val="both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CIMAM - </w:t>
            </w:r>
            <w:r w:rsidR="00C23ED1" w:rsidRPr="008632B9">
              <w:rPr>
                <w:rFonts w:ascii="Garamond" w:hAnsi="Garamond"/>
                <w:b/>
                <w:sz w:val="21"/>
                <w:szCs w:val="21"/>
              </w:rPr>
              <w:t>CONSÓRCIO INTERMUNICIPAL</w:t>
            </w:r>
            <w:r>
              <w:rPr>
                <w:rFonts w:ascii="Garamond" w:hAnsi="Garamond"/>
                <w:b/>
                <w:sz w:val="21"/>
                <w:szCs w:val="21"/>
              </w:rPr>
              <w:t xml:space="preserve"> MULTIFINALITÁRIO DA AMNOROESTE</w:t>
            </w:r>
            <w:r w:rsidR="00C23ED1" w:rsidRPr="008632B9">
              <w:rPr>
                <w:rFonts w:ascii="Garamond" w:hAnsi="Garamond"/>
                <w:b/>
                <w:sz w:val="21"/>
                <w:szCs w:val="21"/>
              </w:rPr>
              <w:t>.</w:t>
            </w:r>
          </w:p>
          <w:p w14:paraId="4E7E0BC3" w14:textId="77777777" w:rsidR="00C23ED1" w:rsidRPr="008632B9" w:rsidRDefault="00C23ED1" w:rsidP="00F205EF">
            <w:pPr>
              <w:spacing w:line="276" w:lineRule="auto"/>
              <w:ind w:right="-2"/>
              <w:jc w:val="both"/>
              <w:rPr>
                <w:rFonts w:ascii="Garamond" w:hAnsi="Garamond"/>
                <w:color w:val="000000"/>
                <w:sz w:val="21"/>
                <w:szCs w:val="21"/>
              </w:rPr>
            </w:pPr>
          </w:p>
        </w:tc>
      </w:tr>
      <w:tr w:rsidR="00C23ED1" w:rsidRPr="008632B9" w14:paraId="4AD3E920" w14:textId="77777777" w:rsidTr="00F205EF">
        <w:tc>
          <w:tcPr>
            <w:tcW w:w="2411" w:type="dxa"/>
            <w:shd w:val="clear" w:color="auto" w:fill="auto"/>
          </w:tcPr>
          <w:p w14:paraId="1E4D7992" w14:textId="77777777" w:rsidR="00C23ED1" w:rsidRPr="008632B9" w:rsidRDefault="00C23ED1" w:rsidP="00F205EF">
            <w:pPr>
              <w:spacing w:line="276" w:lineRule="auto"/>
              <w:ind w:right="-2"/>
              <w:rPr>
                <w:rFonts w:ascii="Garamond" w:hAnsi="Garamond"/>
                <w:b/>
                <w:color w:val="000000"/>
                <w:sz w:val="21"/>
                <w:szCs w:val="21"/>
              </w:rPr>
            </w:pPr>
            <w:r w:rsidRPr="008632B9">
              <w:rPr>
                <w:rFonts w:ascii="Garamond" w:hAnsi="Garamond"/>
                <w:b/>
                <w:color w:val="000000"/>
                <w:sz w:val="21"/>
                <w:szCs w:val="21"/>
              </w:rPr>
              <w:t>Tipo:</w:t>
            </w:r>
          </w:p>
        </w:tc>
        <w:tc>
          <w:tcPr>
            <w:tcW w:w="6270" w:type="dxa"/>
            <w:shd w:val="clear" w:color="auto" w:fill="auto"/>
          </w:tcPr>
          <w:p w14:paraId="1D3DA7F0" w14:textId="77777777" w:rsidR="00C23ED1" w:rsidRPr="0023382B" w:rsidRDefault="00C23ED1" w:rsidP="00F205EF">
            <w:pPr>
              <w:spacing w:line="276" w:lineRule="auto"/>
              <w:ind w:right="-2"/>
              <w:jc w:val="both"/>
              <w:rPr>
                <w:rFonts w:ascii="Garamond" w:hAnsi="Garamond"/>
                <w:b/>
                <w:color w:val="000000"/>
                <w:sz w:val="21"/>
                <w:szCs w:val="21"/>
              </w:rPr>
            </w:pPr>
            <w:r w:rsidRPr="0023382B">
              <w:rPr>
                <w:rFonts w:ascii="Garamond" w:hAnsi="Garamond"/>
                <w:b/>
                <w:color w:val="000000"/>
                <w:sz w:val="21"/>
                <w:szCs w:val="21"/>
              </w:rPr>
              <w:t>Menor preço por Item</w:t>
            </w:r>
          </w:p>
          <w:p w14:paraId="61606A1E" w14:textId="77777777" w:rsidR="00C23ED1" w:rsidRPr="008632B9" w:rsidRDefault="00C23ED1" w:rsidP="00F205EF">
            <w:pPr>
              <w:spacing w:line="276" w:lineRule="auto"/>
              <w:ind w:right="-2"/>
              <w:jc w:val="both"/>
              <w:rPr>
                <w:rFonts w:ascii="Garamond" w:hAnsi="Garamond"/>
                <w:color w:val="000000"/>
                <w:sz w:val="21"/>
                <w:szCs w:val="21"/>
              </w:rPr>
            </w:pPr>
          </w:p>
        </w:tc>
      </w:tr>
      <w:tr w:rsidR="00C23ED1" w:rsidRPr="008632B9" w14:paraId="6E375038" w14:textId="77777777" w:rsidTr="00F205EF">
        <w:tc>
          <w:tcPr>
            <w:tcW w:w="2410" w:type="dxa"/>
            <w:hideMark/>
          </w:tcPr>
          <w:p w14:paraId="3EA33D80" w14:textId="77777777" w:rsidR="00C23ED1" w:rsidRPr="008632B9" w:rsidRDefault="00C23ED1" w:rsidP="00F205EF">
            <w:pPr>
              <w:spacing w:line="276" w:lineRule="auto"/>
              <w:ind w:right="-2"/>
              <w:rPr>
                <w:rFonts w:ascii="Garamond" w:hAnsi="Garamond"/>
                <w:b/>
                <w:color w:val="000000"/>
                <w:sz w:val="21"/>
                <w:szCs w:val="21"/>
              </w:rPr>
            </w:pPr>
            <w:r w:rsidRPr="008632B9">
              <w:rPr>
                <w:rFonts w:ascii="Garamond" w:hAnsi="Garamond"/>
                <w:b/>
                <w:color w:val="000000"/>
                <w:sz w:val="21"/>
                <w:szCs w:val="21"/>
              </w:rPr>
              <w:t>Objeto:</w:t>
            </w:r>
          </w:p>
        </w:tc>
        <w:tc>
          <w:tcPr>
            <w:tcW w:w="6270" w:type="dxa"/>
            <w:hideMark/>
          </w:tcPr>
          <w:p w14:paraId="177B3F47" w14:textId="621839FD" w:rsidR="00C23ED1" w:rsidRPr="008632B9" w:rsidRDefault="0023382B" w:rsidP="00F205EF">
            <w:pPr>
              <w:spacing w:line="276" w:lineRule="auto"/>
              <w:ind w:left="-78" w:right="-2"/>
              <w:jc w:val="both"/>
              <w:rPr>
                <w:rFonts w:ascii="Garamond" w:hAnsi="Garamond"/>
                <w:b/>
                <w:color w:val="000000"/>
                <w:sz w:val="21"/>
                <w:szCs w:val="21"/>
              </w:rPr>
            </w:pPr>
            <w:r w:rsidRPr="002A73BC">
              <w:rPr>
                <w:rFonts w:ascii="Arial Narrow" w:hAnsi="Arial Narrow"/>
                <w:b/>
                <w:sz w:val="22"/>
                <w:szCs w:val="22"/>
              </w:rPr>
              <w:t>AQUISIÇÃO DE EQUIPAMENTOS, MÁQUINAS E CAMINHÕES PARA COMPOR UMA CENTRAL DE BRITAGEM MÓVEL, PARA EXECUTAR SERVIÇOS DE REVESTIMENTO PRIMÁRIO EM ESTRADAS E RODOVIAS SEM PAVIMENTAÇÃO, PARA USO DOS ÓRGÃOS OU ENTIDADES DOS ENTES DA FEDERAÇÃO</w:t>
            </w:r>
            <w:r w:rsidRPr="002A73BC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r w:rsidRPr="002A73BC">
              <w:rPr>
                <w:rFonts w:ascii="Arial Narrow" w:hAnsi="Arial Narrow"/>
                <w:b/>
                <w:sz w:val="22"/>
                <w:szCs w:val="22"/>
              </w:rPr>
              <w:t>CONSORCIADOS OU REFERENDADOS AO CONSÓRCIO INTERMUNICIPAL MULTIFINALITÁRIO DA AMNOROESTE - CIMAM, VINCULADO À LIBERAÇÃO DE RECURSOS DO ESTADO DE SANTA CATARINA REFERENTE AO PROGRAMA 2022011512 – SIGEF/SC</w:t>
            </w:r>
          </w:p>
        </w:tc>
      </w:tr>
    </w:tbl>
    <w:p w14:paraId="5B0D74D8" w14:textId="77777777" w:rsidR="00C23ED1" w:rsidRPr="008632B9" w:rsidRDefault="00C23ED1" w:rsidP="00C23ED1">
      <w:pPr>
        <w:spacing w:line="276" w:lineRule="auto"/>
        <w:ind w:right="-2"/>
        <w:rPr>
          <w:rFonts w:ascii="Garamond" w:hAnsi="Garamond"/>
          <w:color w:val="000000"/>
          <w:sz w:val="21"/>
          <w:szCs w:val="21"/>
        </w:rPr>
      </w:pPr>
    </w:p>
    <w:p w14:paraId="2E487017" w14:textId="77777777" w:rsidR="00C23ED1" w:rsidRPr="008632B9" w:rsidRDefault="00C23ED1" w:rsidP="00C23ED1">
      <w:pPr>
        <w:shd w:val="clear" w:color="auto" w:fill="BFBFBF" w:themeFill="background1" w:themeFillShade="BF"/>
        <w:spacing w:line="276" w:lineRule="auto"/>
        <w:ind w:right="-2"/>
        <w:rPr>
          <w:rFonts w:ascii="Garamond" w:hAnsi="Garamond"/>
          <w:b/>
          <w:sz w:val="21"/>
          <w:szCs w:val="21"/>
        </w:rPr>
      </w:pPr>
      <w:r w:rsidRPr="008632B9">
        <w:rPr>
          <w:rFonts w:ascii="Garamond" w:hAnsi="Garamond"/>
          <w:b/>
          <w:sz w:val="21"/>
          <w:szCs w:val="21"/>
        </w:rPr>
        <w:t>DO RECEBIMENTO DA DOCUMENTAÇÃO E DAS PROPOSTAS DE PREÇOS</w:t>
      </w:r>
    </w:p>
    <w:p w14:paraId="2C00F23B" w14:textId="77777777" w:rsidR="00C23ED1" w:rsidRPr="008632B9" w:rsidRDefault="00C23ED1" w:rsidP="00C23ED1">
      <w:pPr>
        <w:spacing w:line="276" w:lineRule="auto"/>
        <w:ind w:right="-2"/>
        <w:rPr>
          <w:rFonts w:ascii="Garamond" w:hAnsi="Garamond"/>
          <w:color w:val="000000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93"/>
      </w:tblGrid>
      <w:tr w:rsidR="00C23ED1" w:rsidRPr="008632B9" w14:paraId="504A6D84" w14:textId="77777777" w:rsidTr="00F205EF">
        <w:tc>
          <w:tcPr>
            <w:tcW w:w="2518" w:type="dxa"/>
            <w:hideMark/>
          </w:tcPr>
          <w:p w14:paraId="3B598D09" w14:textId="77777777" w:rsidR="00C23ED1" w:rsidRPr="008632B9" w:rsidRDefault="00C23ED1" w:rsidP="00F205EF">
            <w:pPr>
              <w:spacing w:line="276" w:lineRule="auto"/>
              <w:ind w:right="-2"/>
              <w:rPr>
                <w:rFonts w:ascii="Garamond" w:hAnsi="Garamond"/>
                <w:b/>
                <w:color w:val="000000"/>
                <w:sz w:val="21"/>
                <w:szCs w:val="21"/>
              </w:rPr>
            </w:pPr>
            <w:r w:rsidRPr="008632B9">
              <w:rPr>
                <w:rFonts w:ascii="Garamond" w:hAnsi="Garamond"/>
                <w:b/>
                <w:color w:val="000000"/>
                <w:sz w:val="21"/>
                <w:szCs w:val="21"/>
              </w:rPr>
              <w:t>Período de recebimento das propostas:</w:t>
            </w:r>
          </w:p>
        </w:tc>
        <w:tc>
          <w:tcPr>
            <w:tcW w:w="6693" w:type="dxa"/>
          </w:tcPr>
          <w:p w14:paraId="758476AC" w14:textId="41530D1B" w:rsidR="00C23ED1" w:rsidRPr="008632B9" w:rsidRDefault="00C23ED1" w:rsidP="00F205EF">
            <w:pPr>
              <w:spacing w:line="276" w:lineRule="auto"/>
              <w:ind w:right="-2"/>
              <w:jc w:val="both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880622">
              <w:rPr>
                <w:rFonts w:ascii="Garamond" w:hAnsi="Garamond"/>
                <w:b/>
                <w:color w:val="000000"/>
                <w:sz w:val="21"/>
                <w:szCs w:val="21"/>
              </w:rPr>
              <w:t xml:space="preserve">Das </w:t>
            </w:r>
            <w:r w:rsidR="0023382B">
              <w:rPr>
                <w:rFonts w:ascii="Garamond" w:hAnsi="Garamond"/>
                <w:b/>
                <w:color w:val="000000"/>
                <w:sz w:val="21"/>
                <w:szCs w:val="21"/>
              </w:rPr>
              <w:t>20</w:t>
            </w:r>
            <w:r w:rsidRPr="00880622">
              <w:rPr>
                <w:rFonts w:ascii="Garamond" w:hAnsi="Garamond"/>
                <w:b/>
                <w:color w:val="000000"/>
                <w:sz w:val="21"/>
                <w:szCs w:val="21"/>
              </w:rPr>
              <w:t xml:space="preserve">h00min do dia </w:t>
            </w:r>
            <w:r w:rsidR="0023382B">
              <w:rPr>
                <w:rFonts w:ascii="Garamond" w:hAnsi="Garamond"/>
                <w:b/>
                <w:color w:val="000000"/>
                <w:sz w:val="21"/>
                <w:szCs w:val="21"/>
              </w:rPr>
              <w:t>14 de Junho</w:t>
            </w:r>
            <w:r w:rsidRPr="00880622">
              <w:rPr>
                <w:rFonts w:ascii="Garamond" w:hAnsi="Garamond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0622">
              <w:rPr>
                <w:rFonts w:ascii="Garamond" w:hAnsi="Garamond"/>
                <w:b/>
                <w:color w:val="000000"/>
                <w:sz w:val="21"/>
                <w:szCs w:val="21"/>
              </w:rPr>
              <w:t>de</w:t>
            </w:r>
            <w:proofErr w:type="spellEnd"/>
            <w:r w:rsidRPr="00880622">
              <w:rPr>
                <w:rFonts w:ascii="Garamond" w:hAnsi="Garamond"/>
                <w:b/>
                <w:color w:val="000000"/>
                <w:sz w:val="21"/>
                <w:szCs w:val="21"/>
              </w:rPr>
              <w:t xml:space="preserve"> 2022 até às </w:t>
            </w:r>
            <w:r w:rsidR="0023382B">
              <w:rPr>
                <w:rFonts w:ascii="Garamond" w:hAnsi="Garamond"/>
                <w:b/>
                <w:color w:val="000000"/>
                <w:sz w:val="21"/>
                <w:szCs w:val="21"/>
              </w:rPr>
              <w:t>07h59</w:t>
            </w:r>
            <w:r w:rsidRPr="00880622">
              <w:rPr>
                <w:rFonts w:ascii="Garamond" w:hAnsi="Garamond"/>
                <w:b/>
                <w:color w:val="000000"/>
                <w:sz w:val="21"/>
                <w:szCs w:val="21"/>
              </w:rPr>
              <w:t xml:space="preserve">min do dia </w:t>
            </w:r>
            <w:r w:rsidR="0023382B">
              <w:rPr>
                <w:rFonts w:ascii="Garamond" w:hAnsi="Garamond"/>
                <w:b/>
                <w:color w:val="000000"/>
                <w:sz w:val="21"/>
                <w:szCs w:val="21"/>
              </w:rPr>
              <w:t>2</w:t>
            </w:r>
            <w:r w:rsidRPr="00880622">
              <w:rPr>
                <w:rFonts w:ascii="Garamond" w:hAnsi="Garamond"/>
                <w:b/>
                <w:color w:val="000000"/>
                <w:sz w:val="21"/>
                <w:szCs w:val="21"/>
              </w:rPr>
              <w:t xml:space="preserve">7 de </w:t>
            </w:r>
            <w:r w:rsidR="0023382B">
              <w:rPr>
                <w:rFonts w:ascii="Garamond" w:hAnsi="Garamond"/>
                <w:b/>
                <w:color w:val="000000"/>
                <w:sz w:val="21"/>
                <w:szCs w:val="21"/>
              </w:rPr>
              <w:t>junho</w:t>
            </w:r>
            <w:r w:rsidRPr="00880622">
              <w:rPr>
                <w:rFonts w:ascii="Garamond" w:hAnsi="Garamond"/>
                <w:b/>
                <w:color w:val="000000"/>
                <w:sz w:val="21"/>
                <w:szCs w:val="21"/>
              </w:rPr>
              <w:t xml:space="preserve"> de 2022</w:t>
            </w:r>
            <w:r w:rsidRPr="008632B9">
              <w:rPr>
                <w:rFonts w:ascii="Garamond" w:hAnsi="Garamond"/>
                <w:b/>
                <w:color w:val="000000"/>
                <w:sz w:val="21"/>
                <w:szCs w:val="21"/>
              </w:rPr>
              <w:t xml:space="preserve">, </w:t>
            </w:r>
            <w:r w:rsidRPr="008632B9">
              <w:rPr>
                <w:rFonts w:ascii="Garamond" w:hAnsi="Garamond"/>
                <w:color w:val="000000"/>
                <w:sz w:val="21"/>
                <w:szCs w:val="21"/>
              </w:rPr>
              <w:t>através do Portal de Compras Públicas (</w:t>
            </w:r>
            <w:hyperlink r:id="rId9" w:history="1">
              <w:r w:rsidRPr="008632B9">
                <w:rPr>
                  <w:rStyle w:val="Hyperlink"/>
                  <w:rFonts w:ascii="Garamond" w:hAnsi="Garamond"/>
                  <w:sz w:val="21"/>
                  <w:szCs w:val="21"/>
                </w:rPr>
                <w:t>www.portaldecompraspublicas.com.br</w:t>
              </w:r>
            </w:hyperlink>
            <w:r w:rsidRPr="008632B9">
              <w:rPr>
                <w:rFonts w:ascii="Garamond" w:hAnsi="Garamond"/>
                <w:color w:val="000000"/>
                <w:sz w:val="21"/>
                <w:szCs w:val="21"/>
              </w:rPr>
              <w:t>).</w:t>
            </w:r>
          </w:p>
          <w:p w14:paraId="75C98D9B" w14:textId="77777777" w:rsidR="00C23ED1" w:rsidRPr="008632B9" w:rsidRDefault="00C23ED1" w:rsidP="00F205EF">
            <w:pPr>
              <w:spacing w:line="276" w:lineRule="auto"/>
              <w:ind w:right="-2"/>
              <w:jc w:val="both"/>
              <w:rPr>
                <w:rFonts w:ascii="Garamond" w:hAnsi="Garamond"/>
                <w:color w:val="000000"/>
                <w:sz w:val="21"/>
                <w:szCs w:val="21"/>
              </w:rPr>
            </w:pPr>
          </w:p>
        </w:tc>
      </w:tr>
      <w:tr w:rsidR="00C23ED1" w:rsidRPr="008632B9" w14:paraId="0BD30824" w14:textId="77777777" w:rsidTr="00F205EF">
        <w:tc>
          <w:tcPr>
            <w:tcW w:w="2518" w:type="dxa"/>
            <w:hideMark/>
          </w:tcPr>
          <w:p w14:paraId="525844AF" w14:textId="77777777" w:rsidR="00C23ED1" w:rsidRPr="008632B9" w:rsidRDefault="00C23ED1" w:rsidP="00F205EF">
            <w:pPr>
              <w:spacing w:line="276" w:lineRule="auto"/>
              <w:ind w:right="-2"/>
              <w:rPr>
                <w:rFonts w:ascii="Garamond" w:hAnsi="Garamond"/>
                <w:b/>
                <w:color w:val="000000"/>
                <w:sz w:val="21"/>
                <w:szCs w:val="21"/>
              </w:rPr>
            </w:pPr>
            <w:r w:rsidRPr="008632B9">
              <w:rPr>
                <w:rFonts w:ascii="Garamond" w:hAnsi="Garamond"/>
                <w:b/>
                <w:color w:val="000000"/>
                <w:sz w:val="21"/>
                <w:szCs w:val="21"/>
              </w:rPr>
              <w:t>Início da Sessão de Disputa de Preços (lances):</w:t>
            </w:r>
          </w:p>
        </w:tc>
        <w:tc>
          <w:tcPr>
            <w:tcW w:w="6693" w:type="dxa"/>
          </w:tcPr>
          <w:p w14:paraId="1F4FBE59" w14:textId="43F25AE2" w:rsidR="00C23ED1" w:rsidRPr="008632B9" w:rsidRDefault="0023382B" w:rsidP="00F205EF">
            <w:pPr>
              <w:spacing w:line="276" w:lineRule="auto"/>
              <w:ind w:right="-2"/>
              <w:jc w:val="both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b/>
                <w:color w:val="000000"/>
                <w:sz w:val="21"/>
                <w:szCs w:val="21"/>
              </w:rPr>
              <w:t>27 de Junho</w:t>
            </w:r>
            <w:r w:rsidR="00C23ED1" w:rsidRPr="00880622">
              <w:rPr>
                <w:rFonts w:ascii="Garamond" w:hAnsi="Garamond"/>
                <w:b/>
                <w:color w:val="000000"/>
                <w:sz w:val="21"/>
                <w:szCs w:val="21"/>
              </w:rPr>
              <w:t xml:space="preserve"> de 2022 às </w:t>
            </w:r>
            <w:r>
              <w:rPr>
                <w:rFonts w:ascii="Garamond" w:hAnsi="Garamond"/>
                <w:b/>
                <w:color w:val="000000"/>
                <w:sz w:val="21"/>
                <w:szCs w:val="21"/>
              </w:rPr>
              <w:t>08h00</w:t>
            </w:r>
            <w:r w:rsidR="00C23ED1" w:rsidRPr="00880622">
              <w:rPr>
                <w:rFonts w:ascii="Garamond" w:hAnsi="Garamond"/>
                <w:b/>
                <w:color w:val="000000"/>
                <w:sz w:val="21"/>
                <w:szCs w:val="21"/>
              </w:rPr>
              <w:t>min</w:t>
            </w:r>
            <w:r w:rsidR="00C23ED1" w:rsidRPr="008632B9">
              <w:rPr>
                <w:rFonts w:ascii="Garamond" w:hAnsi="Garamond"/>
                <w:color w:val="000000"/>
                <w:sz w:val="21"/>
                <w:szCs w:val="21"/>
              </w:rPr>
              <w:t>, através do Portal de Compras Públicas (</w:t>
            </w:r>
            <w:hyperlink r:id="rId10" w:history="1">
              <w:r w:rsidR="00C23ED1" w:rsidRPr="008632B9">
                <w:rPr>
                  <w:rStyle w:val="Hyperlink"/>
                  <w:rFonts w:ascii="Garamond" w:hAnsi="Garamond"/>
                  <w:sz w:val="21"/>
                  <w:szCs w:val="21"/>
                </w:rPr>
                <w:t>www.portaldecompraspublicas.com.br</w:t>
              </w:r>
            </w:hyperlink>
            <w:r w:rsidR="00C23ED1" w:rsidRPr="008632B9">
              <w:rPr>
                <w:rFonts w:ascii="Garamond" w:hAnsi="Garamond"/>
                <w:color w:val="000000"/>
                <w:sz w:val="21"/>
                <w:szCs w:val="21"/>
              </w:rPr>
              <w:t>).</w:t>
            </w:r>
          </w:p>
          <w:p w14:paraId="51462ED4" w14:textId="77777777" w:rsidR="00C23ED1" w:rsidRPr="008632B9" w:rsidRDefault="00C23ED1" w:rsidP="00F205EF">
            <w:pPr>
              <w:spacing w:line="276" w:lineRule="auto"/>
              <w:ind w:right="-2"/>
              <w:jc w:val="both"/>
              <w:rPr>
                <w:rFonts w:ascii="Garamond" w:hAnsi="Garamond"/>
                <w:color w:val="000000"/>
                <w:sz w:val="21"/>
                <w:szCs w:val="21"/>
              </w:rPr>
            </w:pPr>
          </w:p>
          <w:p w14:paraId="0C7F5455" w14:textId="77777777" w:rsidR="00C23ED1" w:rsidRPr="008632B9" w:rsidRDefault="00C23ED1" w:rsidP="00F205EF">
            <w:pPr>
              <w:spacing w:line="276" w:lineRule="auto"/>
              <w:ind w:right="-2"/>
              <w:jc w:val="both"/>
              <w:rPr>
                <w:rFonts w:ascii="Garamond" w:hAnsi="Garamond"/>
                <w:color w:val="000000"/>
                <w:sz w:val="21"/>
                <w:szCs w:val="21"/>
              </w:rPr>
            </w:pPr>
          </w:p>
        </w:tc>
      </w:tr>
      <w:tr w:rsidR="00C23ED1" w:rsidRPr="008632B9" w14:paraId="71E6CEE8" w14:textId="77777777" w:rsidTr="00F205EF">
        <w:tc>
          <w:tcPr>
            <w:tcW w:w="2518" w:type="dxa"/>
            <w:hideMark/>
          </w:tcPr>
          <w:p w14:paraId="39EBF697" w14:textId="77777777" w:rsidR="00C23ED1" w:rsidRPr="008632B9" w:rsidRDefault="00C23ED1" w:rsidP="00F205EF">
            <w:pPr>
              <w:spacing w:line="276" w:lineRule="auto"/>
              <w:ind w:right="-2"/>
              <w:rPr>
                <w:rFonts w:ascii="Garamond" w:hAnsi="Garamond"/>
                <w:b/>
                <w:color w:val="000000"/>
                <w:sz w:val="21"/>
                <w:szCs w:val="21"/>
              </w:rPr>
            </w:pPr>
            <w:r w:rsidRPr="008632B9">
              <w:rPr>
                <w:rFonts w:ascii="Garamond" w:hAnsi="Garamond"/>
                <w:b/>
                <w:color w:val="000000"/>
                <w:sz w:val="21"/>
                <w:szCs w:val="21"/>
              </w:rPr>
              <w:t>Local:</w:t>
            </w:r>
          </w:p>
        </w:tc>
        <w:tc>
          <w:tcPr>
            <w:tcW w:w="6693" w:type="dxa"/>
            <w:hideMark/>
          </w:tcPr>
          <w:p w14:paraId="2C5FCA76" w14:textId="77777777" w:rsidR="00C23ED1" w:rsidRPr="008632B9" w:rsidRDefault="00C23ED1" w:rsidP="00F205EF">
            <w:pPr>
              <w:spacing w:line="276" w:lineRule="auto"/>
              <w:ind w:right="-2"/>
              <w:jc w:val="both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8632B9">
              <w:rPr>
                <w:rFonts w:ascii="Garamond" w:hAnsi="Garamond"/>
                <w:color w:val="000000"/>
                <w:sz w:val="21"/>
                <w:szCs w:val="21"/>
              </w:rPr>
              <w:t xml:space="preserve">Os procedimentos para acesso ao Pregão Eletrônico estão disponíveis na página inicial do site do Portal de Compras Públicas:  </w:t>
            </w:r>
            <w:hyperlink r:id="rId11" w:history="1">
              <w:r w:rsidRPr="008632B9">
                <w:rPr>
                  <w:rStyle w:val="Hyperlink"/>
                  <w:rFonts w:ascii="Garamond" w:hAnsi="Garamond"/>
                  <w:sz w:val="21"/>
                  <w:szCs w:val="21"/>
                </w:rPr>
                <w:t>www.portaldecompraspublicas.com.br</w:t>
              </w:r>
            </w:hyperlink>
            <w:r w:rsidRPr="008632B9">
              <w:rPr>
                <w:rFonts w:ascii="Garamond" w:hAnsi="Garamond"/>
                <w:color w:val="000000"/>
                <w:sz w:val="21"/>
                <w:szCs w:val="21"/>
              </w:rPr>
              <w:t>.</w:t>
            </w:r>
          </w:p>
        </w:tc>
      </w:tr>
    </w:tbl>
    <w:p w14:paraId="3E9C8368" w14:textId="77777777" w:rsidR="00C23ED1" w:rsidRPr="008632B9" w:rsidRDefault="00C23ED1" w:rsidP="00C23ED1">
      <w:pPr>
        <w:rPr>
          <w:sz w:val="21"/>
          <w:szCs w:val="21"/>
        </w:rPr>
      </w:pPr>
    </w:p>
    <w:p w14:paraId="156A00A1" w14:textId="77777777" w:rsidR="00C23ED1" w:rsidRPr="008632B9" w:rsidRDefault="00C23ED1" w:rsidP="00C23ED1">
      <w:pPr>
        <w:tabs>
          <w:tab w:val="left" w:pos="1725"/>
        </w:tabs>
        <w:ind w:right="-2"/>
        <w:rPr>
          <w:rFonts w:ascii="Garamond" w:hAnsi="Garamond"/>
          <w:sz w:val="21"/>
          <w:szCs w:val="21"/>
        </w:rPr>
      </w:pPr>
    </w:p>
    <w:p w14:paraId="1EA6DDC8" w14:textId="77777777" w:rsidR="00C23ED1" w:rsidRPr="008632B9" w:rsidRDefault="00C23ED1" w:rsidP="00C23ED1">
      <w:pPr>
        <w:tabs>
          <w:tab w:val="left" w:pos="1725"/>
        </w:tabs>
        <w:ind w:right="-2"/>
        <w:rPr>
          <w:rFonts w:ascii="Garamond" w:hAnsi="Garamond"/>
          <w:sz w:val="21"/>
          <w:szCs w:val="21"/>
        </w:rPr>
      </w:pPr>
    </w:p>
    <w:p w14:paraId="02970B77" w14:textId="54C14AB7" w:rsidR="00C23ED1" w:rsidRPr="008632B9" w:rsidRDefault="00C23ED1" w:rsidP="00C23ED1">
      <w:pPr>
        <w:tabs>
          <w:tab w:val="left" w:pos="1725"/>
        </w:tabs>
        <w:ind w:right="-2"/>
        <w:rPr>
          <w:rFonts w:ascii="Garamond" w:hAnsi="Garamond"/>
          <w:sz w:val="21"/>
          <w:szCs w:val="21"/>
        </w:rPr>
      </w:pPr>
      <w:r w:rsidRPr="008632B9">
        <w:rPr>
          <w:rFonts w:ascii="Garamond" w:hAnsi="Garamond"/>
          <w:sz w:val="21"/>
          <w:szCs w:val="21"/>
        </w:rPr>
        <w:t xml:space="preserve">São </w:t>
      </w:r>
      <w:r w:rsidR="0023382B">
        <w:rPr>
          <w:rFonts w:ascii="Garamond" w:hAnsi="Garamond"/>
          <w:sz w:val="21"/>
          <w:szCs w:val="21"/>
        </w:rPr>
        <w:t xml:space="preserve">Lourenço </w:t>
      </w:r>
      <w:r w:rsidRPr="008632B9">
        <w:rPr>
          <w:rFonts w:ascii="Garamond" w:hAnsi="Garamond"/>
          <w:sz w:val="21"/>
          <w:szCs w:val="21"/>
        </w:rPr>
        <w:t xml:space="preserve">do Oeste – SC, </w:t>
      </w:r>
      <w:r w:rsidR="0023382B">
        <w:rPr>
          <w:rFonts w:ascii="Garamond" w:hAnsi="Garamond"/>
          <w:sz w:val="21"/>
          <w:szCs w:val="21"/>
        </w:rPr>
        <w:t>13 de Junho</w:t>
      </w:r>
      <w:r>
        <w:rPr>
          <w:rFonts w:ascii="Garamond" w:hAnsi="Garamond"/>
          <w:sz w:val="21"/>
          <w:szCs w:val="21"/>
        </w:rPr>
        <w:t xml:space="preserve"> de 2022</w:t>
      </w:r>
      <w:r w:rsidRPr="008632B9">
        <w:rPr>
          <w:rFonts w:ascii="Garamond" w:hAnsi="Garamond"/>
          <w:sz w:val="21"/>
          <w:szCs w:val="21"/>
        </w:rPr>
        <w:t>.</w:t>
      </w:r>
    </w:p>
    <w:p w14:paraId="779F847B" w14:textId="77777777" w:rsidR="00C23ED1" w:rsidRPr="008632B9" w:rsidRDefault="00C23ED1" w:rsidP="00C23ED1">
      <w:pPr>
        <w:tabs>
          <w:tab w:val="left" w:pos="1725"/>
        </w:tabs>
        <w:ind w:right="-2"/>
        <w:rPr>
          <w:rFonts w:ascii="Garamond" w:hAnsi="Garamond"/>
          <w:sz w:val="21"/>
          <w:szCs w:val="21"/>
        </w:rPr>
      </w:pPr>
    </w:p>
    <w:p w14:paraId="3DAA61FD" w14:textId="01C797BA" w:rsidR="00C23ED1" w:rsidRPr="008632B9" w:rsidRDefault="0023382B" w:rsidP="00C23ED1">
      <w:pPr>
        <w:tabs>
          <w:tab w:val="left" w:pos="1725"/>
        </w:tabs>
        <w:ind w:right="-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Rafael Caleffi</w:t>
      </w:r>
    </w:p>
    <w:p w14:paraId="2A9ED619" w14:textId="0715ECCE" w:rsidR="00BF4749" w:rsidRPr="00C23ED1" w:rsidRDefault="00C23ED1" w:rsidP="0023382B">
      <w:pPr>
        <w:tabs>
          <w:tab w:val="left" w:pos="1725"/>
        </w:tabs>
        <w:ind w:right="-2"/>
      </w:pPr>
      <w:r w:rsidRPr="008632B9">
        <w:rPr>
          <w:rFonts w:ascii="Garamond" w:hAnsi="Garamond"/>
          <w:sz w:val="21"/>
          <w:szCs w:val="21"/>
        </w:rPr>
        <w:t xml:space="preserve">Presidente do </w:t>
      </w:r>
      <w:r w:rsidR="0023382B">
        <w:rPr>
          <w:rFonts w:ascii="Garamond" w:hAnsi="Garamond"/>
          <w:sz w:val="21"/>
          <w:szCs w:val="21"/>
        </w:rPr>
        <w:t>CIMAM</w:t>
      </w:r>
      <w:r w:rsidRPr="008632B9">
        <w:rPr>
          <w:rFonts w:ascii="Garamond" w:hAnsi="Garamond"/>
          <w:sz w:val="21"/>
          <w:szCs w:val="21"/>
        </w:rPr>
        <w:t xml:space="preserve">/Prefeito de </w:t>
      </w:r>
      <w:r w:rsidR="0023382B">
        <w:rPr>
          <w:rFonts w:ascii="Garamond" w:hAnsi="Garamond"/>
          <w:sz w:val="21"/>
          <w:szCs w:val="21"/>
        </w:rPr>
        <w:t>São Lourenço do Oeste/SC</w:t>
      </w:r>
    </w:p>
    <w:sectPr w:rsidR="00BF4749" w:rsidRPr="00C23ED1" w:rsidSect="00063A09">
      <w:headerReference w:type="default" r:id="rId12"/>
      <w:footerReference w:type="default" r:id="rId13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8ECE7" w14:textId="77777777" w:rsidR="00C03FC5" w:rsidRDefault="00C03FC5">
      <w:r>
        <w:separator/>
      </w:r>
    </w:p>
  </w:endnote>
  <w:endnote w:type="continuationSeparator" w:id="0">
    <w:p w14:paraId="7F0ADA13" w14:textId="77777777" w:rsidR="00C03FC5" w:rsidRDefault="00C0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337F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C4668" w14:textId="77777777" w:rsidR="00C03FC5" w:rsidRDefault="00C03FC5">
      <w:r>
        <w:separator/>
      </w:r>
    </w:p>
  </w:footnote>
  <w:footnote w:type="continuationSeparator" w:id="0">
    <w:p w14:paraId="151253F1" w14:textId="77777777" w:rsidR="00C03FC5" w:rsidRDefault="00C0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E4AB6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31BAE5E4" wp14:editId="6A121885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D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65287"/>
    <w:rsid w:val="000749AC"/>
    <w:rsid w:val="00081043"/>
    <w:rsid w:val="00097A11"/>
    <w:rsid w:val="000A1EA0"/>
    <w:rsid w:val="000A7665"/>
    <w:rsid w:val="000B37A0"/>
    <w:rsid w:val="000C44A7"/>
    <w:rsid w:val="000C6665"/>
    <w:rsid w:val="000D1A1E"/>
    <w:rsid w:val="000D1F57"/>
    <w:rsid w:val="000E0F8C"/>
    <w:rsid w:val="0012197B"/>
    <w:rsid w:val="00141C7F"/>
    <w:rsid w:val="00144A56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B1B4E"/>
    <w:rsid w:val="001B4A05"/>
    <w:rsid w:val="001C0D31"/>
    <w:rsid w:val="001C3AA5"/>
    <w:rsid w:val="001D1FCB"/>
    <w:rsid w:val="001D4571"/>
    <w:rsid w:val="001D4DAD"/>
    <w:rsid w:val="001E0B10"/>
    <w:rsid w:val="001E2A37"/>
    <w:rsid w:val="001E53E0"/>
    <w:rsid w:val="001E795C"/>
    <w:rsid w:val="001F0DF0"/>
    <w:rsid w:val="00202C93"/>
    <w:rsid w:val="00202FC5"/>
    <w:rsid w:val="00207723"/>
    <w:rsid w:val="002108E4"/>
    <w:rsid w:val="0021104B"/>
    <w:rsid w:val="0023382B"/>
    <w:rsid w:val="002350DE"/>
    <w:rsid w:val="002374E6"/>
    <w:rsid w:val="002527C7"/>
    <w:rsid w:val="0025357F"/>
    <w:rsid w:val="00272CD9"/>
    <w:rsid w:val="00273339"/>
    <w:rsid w:val="00292098"/>
    <w:rsid w:val="002A7910"/>
    <w:rsid w:val="002B575C"/>
    <w:rsid w:val="002B69B5"/>
    <w:rsid w:val="002C58E2"/>
    <w:rsid w:val="002C6800"/>
    <w:rsid w:val="002D5653"/>
    <w:rsid w:val="002E0158"/>
    <w:rsid w:val="002E058F"/>
    <w:rsid w:val="0030464B"/>
    <w:rsid w:val="00305C33"/>
    <w:rsid w:val="003159A5"/>
    <w:rsid w:val="0032072E"/>
    <w:rsid w:val="00324A33"/>
    <w:rsid w:val="00340CD7"/>
    <w:rsid w:val="00342BAA"/>
    <w:rsid w:val="00344D48"/>
    <w:rsid w:val="00350FE9"/>
    <w:rsid w:val="003567B0"/>
    <w:rsid w:val="00357B64"/>
    <w:rsid w:val="0036193B"/>
    <w:rsid w:val="00377FCA"/>
    <w:rsid w:val="00392A35"/>
    <w:rsid w:val="00395F0F"/>
    <w:rsid w:val="003A28BD"/>
    <w:rsid w:val="003A49EE"/>
    <w:rsid w:val="003A7DD3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202D7"/>
    <w:rsid w:val="00424DDE"/>
    <w:rsid w:val="0042605C"/>
    <w:rsid w:val="00431402"/>
    <w:rsid w:val="0043364F"/>
    <w:rsid w:val="00444774"/>
    <w:rsid w:val="004460BA"/>
    <w:rsid w:val="00450222"/>
    <w:rsid w:val="00462567"/>
    <w:rsid w:val="00466026"/>
    <w:rsid w:val="00473274"/>
    <w:rsid w:val="00483EEB"/>
    <w:rsid w:val="00484390"/>
    <w:rsid w:val="0048649C"/>
    <w:rsid w:val="00487CDD"/>
    <w:rsid w:val="004A17E3"/>
    <w:rsid w:val="004B0B0C"/>
    <w:rsid w:val="004B5126"/>
    <w:rsid w:val="004C41FF"/>
    <w:rsid w:val="004C47D5"/>
    <w:rsid w:val="004D319E"/>
    <w:rsid w:val="004E008D"/>
    <w:rsid w:val="004E6279"/>
    <w:rsid w:val="004F21E4"/>
    <w:rsid w:val="004F3236"/>
    <w:rsid w:val="004F6B53"/>
    <w:rsid w:val="00523FC8"/>
    <w:rsid w:val="005250CB"/>
    <w:rsid w:val="00525DC1"/>
    <w:rsid w:val="005339E0"/>
    <w:rsid w:val="005401E3"/>
    <w:rsid w:val="005600CB"/>
    <w:rsid w:val="00563BE1"/>
    <w:rsid w:val="00565004"/>
    <w:rsid w:val="00586DF6"/>
    <w:rsid w:val="00596F5E"/>
    <w:rsid w:val="0059708B"/>
    <w:rsid w:val="005A20AE"/>
    <w:rsid w:val="005A79BB"/>
    <w:rsid w:val="005B699E"/>
    <w:rsid w:val="005B6A34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7861"/>
    <w:rsid w:val="006538E9"/>
    <w:rsid w:val="00660778"/>
    <w:rsid w:val="00672E4D"/>
    <w:rsid w:val="006778AE"/>
    <w:rsid w:val="006829B8"/>
    <w:rsid w:val="006841F9"/>
    <w:rsid w:val="006860A2"/>
    <w:rsid w:val="00686896"/>
    <w:rsid w:val="0068736C"/>
    <w:rsid w:val="00687C24"/>
    <w:rsid w:val="00693AC6"/>
    <w:rsid w:val="006A0B90"/>
    <w:rsid w:val="006A5189"/>
    <w:rsid w:val="006A5395"/>
    <w:rsid w:val="006A562A"/>
    <w:rsid w:val="006C3114"/>
    <w:rsid w:val="006C4563"/>
    <w:rsid w:val="006C70AD"/>
    <w:rsid w:val="006D5464"/>
    <w:rsid w:val="006D7A14"/>
    <w:rsid w:val="006F19B5"/>
    <w:rsid w:val="006F3198"/>
    <w:rsid w:val="007068DC"/>
    <w:rsid w:val="00710A9A"/>
    <w:rsid w:val="00716F6B"/>
    <w:rsid w:val="00730896"/>
    <w:rsid w:val="0074403A"/>
    <w:rsid w:val="00745B40"/>
    <w:rsid w:val="00757C1A"/>
    <w:rsid w:val="00765E8D"/>
    <w:rsid w:val="00766855"/>
    <w:rsid w:val="00773AA8"/>
    <w:rsid w:val="007914C7"/>
    <w:rsid w:val="00797589"/>
    <w:rsid w:val="007A4AC9"/>
    <w:rsid w:val="007B2C66"/>
    <w:rsid w:val="007E24C9"/>
    <w:rsid w:val="007F1DA1"/>
    <w:rsid w:val="008114AD"/>
    <w:rsid w:val="00814D8E"/>
    <w:rsid w:val="00815D5A"/>
    <w:rsid w:val="0084262B"/>
    <w:rsid w:val="00855380"/>
    <w:rsid w:val="00857497"/>
    <w:rsid w:val="00863110"/>
    <w:rsid w:val="00884F85"/>
    <w:rsid w:val="00886E16"/>
    <w:rsid w:val="00891409"/>
    <w:rsid w:val="008B1362"/>
    <w:rsid w:val="008B1D1E"/>
    <w:rsid w:val="008B6ECE"/>
    <w:rsid w:val="008B7DC7"/>
    <w:rsid w:val="008C0B15"/>
    <w:rsid w:val="008C16C4"/>
    <w:rsid w:val="008C55BC"/>
    <w:rsid w:val="008F045C"/>
    <w:rsid w:val="009208B0"/>
    <w:rsid w:val="00925C3B"/>
    <w:rsid w:val="0093239D"/>
    <w:rsid w:val="009325AF"/>
    <w:rsid w:val="00932C93"/>
    <w:rsid w:val="00937CCC"/>
    <w:rsid w:val="009409D6"/>
    <w:rsid w:val="00947BB8"/>
    <w:rsid w:val="00950B00"/>
    <w:rsid w:val="00957B80"/>
    <w:rsid w:val="009605A7"/>
    <w:rsid w:val="0096273C"/>
    <w:rsid w:val="00967C4C"/>
    <w:rsid w:val="0097021B"/>
    <w:rsid w:val="00990BBB"/>
    <w:rsid w:val="00991147"/>
    <w:rsid w:val="00992A09"/>
    <w:rsid w:val="009930C3"/>
    <w:rsid w:val="00994135"/>
    <w:rsid w:val="009A0753"/>
    <w:rsid w:val="009A590D"/>
    <w:rsid w:val="009B485E"/>
    <w:rsid w:val="009B5D3A"/>
    <w:rsid w:val="009C3DD3"/>
    <w:rsid w:val="009D26BB"/>
    <w:rsid w:val="009D4B58"/>
    <w:rsid w:val="009E0B04"/>
    <w:rsid w:val="009E2BEA"/>
    <w:rsid w:val="009E7F64"/>
    <w:rsid w:val="009F3177"/>
    <w:rsid w:val="00A05E6A"/>
    <w:rsid w:val="00A10A47"/>
    <w:rsid w:val="00A165A8"/>
    <w:rsid w:val="00A45260"/>
    <w:rsid w:val="00A465D8"/>
    <w:rsid w:val="00A514EB"/>
    <w:rsid w:val="00A56678"/>
    <w:rsid w:val="00A573B5"/>
    <w:rsid w:val="00A706D9"/>
    <w:rsid w:val="00A73E9C"/>
    <w:rsid w:val="00A73F9B"/>
    <w:rsid w:val="00A94DBB"/>
    <w:rsid w:val="00A95DA6"/>
    <w:rsid w:val="00A96EF0"/>
    <w:rsid w:val="00AA5E78"/>
    <w:rsid w:val="00AB5DA6"/>
    <w:rsid w:val="00AC3473"/>
    <w:rsid w:val="00AC6ED1"/>
    <w:rsid w:val="00AE14FF"/>
    <w:rsid w:val="00AE2824"/>
    <w:rsid w:val="00AF40F5"/>
    <w:rsid w:val="00AF65D6"/>
    <w:rsid w:val="00B02FEC"/>
    <w:rsid w:val="00B22876"/>
    <w:rsid w:val="00B24421"/>
    <w:rsid w:val="00B52B68"/>
    <w:rsid w:val="00B6688B"/>
    <w:rsid w:val="00B90305"/>
    <w:rsid w:val="00B93769"/>
    <w:rsid w:val="00B95A0A"/>
    <w:rsid w:val="00B95BFF"/>
    <w:rsid w:val="00BA4F6A"/>
    <w:rsid w:val="00BB10CE"/>
    <w:rsid w:val="00BB1ADC"/>
    <w:rsid w:val="00BB5F12"/>
    <w:rsid w:val="00BB6BAD"/>
    <w:rsid w:val="00BD1614"/>
    <w:rsid w:val="00BE4A37"/>
    <w:rsid w:val="00BE63D3"/>
    <w:rsid w:val="00BE7F1B"/>
    <w:rsid w:val="00BF4749"/>
    <w:rsid w:val="00C03FC5"/>
    <w:rsid w:val="00C20D20"/>
    <w:rsid w:val="00C2377C"/>
    <w:rsid w:val="00C23ED1"/>
    <w:rsid w:val="00C27695"/>
    <w:rsid w:val="00C569B7"/>
    <w:rsid w:val="00C806DE"/>
    <w:rsid w:val="00C82FD2"/>
    <w:rsid w:val="00C91AB3"/>
    <w:rsid w:val="00CA7DEF"/>
    <w:rsid w:val="00CB5282"/>
    <w:rsid w:val="00CB733E"/>
    <w:rsid w:val="00CD0AFC"/>
    <w:rsid w:val="00CE07AE"/>
    <w:rsid w:val="00CF7801"/>
    <w:rsid w:val="00D03F7A"/>
    <w:rsid w:val="00D06487"/>
    <w:rsid w:val="00D06FBD"/>
    <w:rsid w:val="00D25383"/>
    <w:rsid w:val="00D44190"/>
    <w:rsid w:val="00D47014"/>
    <w:rsid w:val="00D470F2"/>
    <w:rsid w:val="00D52FB3"/>
    <w:rsid w:val="00D73F28"/>
    <w:rsid w:val="00D7625D"/>
    <w:rsid w:val="00D83DA6"/>
    <w:rsid w:val="00D84ABE"/>
    <w:rsid w:val="00D9316F"/>
    <w:rsid w:val="00DA1DA4"/>
    <w:rsid w:val="00DC1DB2"/>
    <w:rsid w:val="00DC5EC6"/>
    <w:rsid w:val="00DC602B"/>
    <w:rsid w:val="00DF6522"/>
    <w:rsid w:val="00E003C6"/>
    <w:rsid w:val="00E11B2C"/>
    <w:rsid w:val="00E14E66"/>
    <w:rsid w:val="00E151DD"/>
    <w:rsid w:val="00E50AB9"/>
    <w:rsid w:val="00E6437C"/>
    <w:rsid w:val="00E718A1"/>
    <w:rsid w:val="00E81600"/>
    <w:rsid w:val="00E86454"/>
    <w:rsid w:val="00E87AF5"/>
    <w:rsid w:val="00EA0226"/>
    <w:rsid w:val="00EA4AB5"/>
    <w:rsid w:val="00EC360D"/>
    <w:rsid w:val="00EC6191"/>
    <w:rsid w:val="00ED3441"/>
    <w:rsid w:val="00EF5D27"/>
    <w:rsid w:val="00EF7848"/>
    <w:rsid w:val="00F0274D"/>
    <w:rsid w:val="00F076C1"/>
    <w:rsid w:val="00F10953"/>
    <w:rsid w:val="00F15152"/>
    <w:rsid w:val="00F21903"/>
    <w:rsid w:val="00F43C2A"/>
    <w:rsid w:val="00F63824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607AA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rsid w:val="002108E4"/>
  </w:style>
  <w:style w:type="paragraph" w:customStyle="1" w:styleId="Estilo1">
    <w:name w:val="Estilo1"/>
    <w:basedOn w:val="Normal"/>
    <w:rsid w:val="002108E4"/>
    <w:pPr>
      <w:suppressAutoHyphens/>
      <w:jc w:val="both"/>
    </w:pPr>
    <w:rPr>
      <w:color w:val="00000A"/>
      <w:kern w:val="2"/>
      <w:sz w:val="2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C456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decompraspublicas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decompraspublicas.com.br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ortaldecompraspublica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6F10-C9D7-4E1D-9E75-66190E93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10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1896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AMNoroeste</cp:lastModifiedBy>
  <cp:revision>4</cp:revision>
  <cp:lastPrinted>2021-07-21T13:27:00Z</cp:lastPrinted>
  <dcterms:created xsi:type="dcterms:W3CDTF">2022-08-23T12:42:00Z</dcterms:created>
  <dcterms:modified xsi:type="dcterms:W3CDTF">2022-08-23T13:01:00Z</dcterms:modified>
</cp:coreProperties>
</file>